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2EF" w:rsidRPr="00620870" w:rsidRDefault="002632EF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2632EF" w:rsidRPr="00B65F7F" w:rsidRDefault="00B65F7F" w:rsidP="002632EF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По вопросу о</w:t>
      </w:r>
      <w:r w:rsidRPr="00B65F7F">
        <w:rPr>
          <w:rFonts w:ascii="Times New Roman" w:hAnsi="Times New Roman" w:cs="Times New Roman"/>
          <w:sz w:val="24"/>
          <w:szCs w:val="24"/>
        </w:rPr>
        <w:t xml:space="preserve">бсуждение </w:t>
      </w:r>
      <w:r w:rsidR="00755405" w:rsidRPr="00433D35">
        <w:rPr>
          <w:rFonts w:ascii="Times New Roman" w:hAnsi="Times New Roman" w:cs="Times New Roman"/>
          <w:color w:val="000000"/>
          <w:sz w:val="24"/>
          <w:szCs w:val="24"/>
        </w:rPr>
        <w:t>«Проект</w:t>
      </w:r>
      <w:r w:rsidR="0075540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755405" w:rsidRPr="00433D35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755405" w:rsidRPr="00433D35">
        <w:rPr>
          <w:rFonts w:ascii="Times New Roman" w:hAnsi="Times New Roman" w:cs="Times New Roman"/>
          <w:sz w:val="24"/>
          <w:szCs w:val="24"/>
        </w:rPr>
        <w:t>редложений по внесению изменений в Правила землепользования и застройки МО «Персиановское сельское поселение»</w:t>
      </w:r>
      <w:r w:rsidR="00755405" w:rsidRPr="00433D35">
        <w:rPr>
          <w:sz w:val="24"/>
          <w:szCs w:val="24"/>
        </w:rPr>
        <w:t xml:space="preserve">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33D35">
        <w:rPr>
          <w:rFonts w:ascii="Times New Roman" w:eastAsia="Calibri" w:hAnsi="Times New Roman" w:cs="Times New Roman"/>
          <w:b/>
          <w:sz w:val="24"/>
          <w:szCs w:val="24"/>
        </w:rPr>
        <w:t>11.10.2022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10 ч.00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11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4942C7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>16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CF3CEF" w:rsidRDefault="002632EF" w:rsidP="00CF3CEF">
      <w:pPr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B34C6E" w:rsidRDefault="007F533C" w:rsidP="00CF3CE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2632EF" w:rsidRPr="00620870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Председатель комиссии: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5F7F"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Pr="00620870">
        <w:rPr>
          <w:rFonts w:ascii="Times New Roman" w:eastAsia="Calibri" w:hAnsi="Times New Roman" w:cs="Times New Roman"/>
          <w:sz w:val="24"/>
          <w:szCs w:val="24"/>
        </w:rPr>
        <w:t>лав</w:t>
      </w:r>
      <w:r w:rsidR="004942C7">
        <w:rPr>
          <w:rFonts w:ascii="Times New Roman" w:eastAsia="Calibri" w:hAnsi="Times New Roman" w:cs="Times New Roman"/>
          <w:sz w:val="24"/>
          <w:szCs w:val="24"/>
        </w:rPr>
        <w:t>а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</w:p>
    <w:p w:rsidR="004942C7" w:rsidRDefault="002632EF" w:rsidP="004942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Зам. председателя комиссии: </w:t>
      </w:r>
      <w:r w:rsidR="00B65F7F">
        <w:rPr>
          <w:rFonts w:ascii="Times New Roman" w:eastAsia="Calibri" w:hAnsi="Times New Roman" w:cs="Times New Roman"/>
          <w:sz w:val="24"/>
          <w:szCs w:val="24"/>
        </w:rPr>
        <w:t>П.Н. Чумаков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зам. Главы Администрации Персиановского сельского поселения</w:t>
      </w:r>
    </w:p>
    <w:p w:rsidR="004942C7" w:rsidRPr="004942C7" w:rsidRDefault="004942C7" w:rsidP="004942C7">
      <w:pPr>
        <w:pStyle w:val="001"/>
        <w:rPr>
          <w:szCs w:val="24"/>
        </w:rPr>
      </w:pPr>
      <w:r>
        <w:rPr>
          <w:szCs w:val="24"/>
        </w:rPr>
        <w:t xml:space="preserve"> </w:t>
      </w:r>
      <w:r w:rsidR="002632EF" w:rsidRPr="00620870">
        <w:rPr>
          <w:b/>
          <w:szCs w:val="24"/>
        </w:rPr>
        <w:t xml:space="preserve">Секретарь комиссии: </w:t>
      </w:r>
      <w:r>
        <w:rPr>
          <w:szCs w:val="24"/>
        </w:rPr>
        <w:t>Грачева Т</w:t>
      </w:r>
      <w:r w:rsidR="0052438F" w:rsidRPr="00620870">
        <w:rPr>
          <w:szCs w:val="24"/>
        </w:rPr>
        <w:t>.</w:t>
      </w:r>
      <w:r>
        <w:rPr>
          <w:szCs w:val="24"/>
        </w:rPr>
        <w:t xml:space="preserve">Н. </w:t>
      </w:r>
      <w:r w:rsidR="002632EF" w:rsidRPr="00620870">
        <w:rPr>
          <w:szCs w:val="24"/>
        </w:rPr>
        <w:t xml:space="preserve">– </w:t>
      </w:r>
      <w:r w:rsidR="00B65F7F">
        <w:t>главный</w:t>
      </w:r>
      <w:r w:rsidRPr="003A1D23">
        <w:t xml:space="preserve"> специалист по делопроизводству и архивной работе.</w:t>
      </w:r>
    </w:p>
    <w:p w:rsidR="004942C7" w:rsidRDefault="00A928E6" w:rsidP="004942C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Члены</w:t>
      </w:r>
      <w:r w:rsidR="004942C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30AB2">
        <w:rPr>
          <w:rFonts w:ascii="Times New Roman" w:eastAsia="Calibri" w:hAnsi="Times New Roman" w:cs="Times New Roman"/>
          <w:b/>
          <w:sz w:val="24"/>
          <w:szCs w:val="24"/>
        </w:rPr>
        <w:t>комисси</w:t>
      </w:r>
      <w:r w:rsidR="00B01460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942C7" w:rsidRPr="003A1D23" w:rsidRDefault="004942C7" w:rsidP="004942C7">
      <w:pPr>
        <w:pStyle w:val="001"/>
      </w:pPr>
      <w:r w:rsidRPr="003A1D23">
        <w:t xml:space="preserve">1. </w:t>
      </w:r>
      <w:r w:rsidR="00B65F7F">
        <w:t>Главный</w:t>
      </w:r>
      <w:r w:rsidRPr="003A1D23"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Pr="003A1D23" w:rsidRDefault="004942C7" w:rsidP="004942C7">
      <w:pPr>
        <w:pStyle w:val="001"/>
      </w:pPr>
      <w:r w:rsidRPr="003A1D23">
        <w:t xml:space="preserve">2. </w:t>
      </w:r>
      <w:r w:rsidR="00B65F7F">
        <w:t>Главный</w:t>
      </w:r>
      <w:r w:rsidRPr="003A1D23">
        <w:t xml:space="preserve"> специалист  по правовой и кадровой  работе администрации Персиановского сельского поселения Т.Ю. Коротких</w:t>
      </w:r>
    </w:p>
    <w:p w:rsidR="004942C7" w:rsidRPr="003A1D23" w:rsidRDefault="004942C7" w:rsidP="004942C7">
      <w:pPr>
        <w:pStyle w:val="001"/>
      </w:pPr>
      <w:r w:rsidRPr="003A1D23">
        <w:t xml:space="preserve">3. </w:t>
      </w:r>
      <w:r w:rsidR="00B65F7F">
        <w:t>Главный</w:t>
      </w:r>
      <w:r w:rsidRPr="003A1D23">
        <w:t xml:space="preserve"> специалист экономист  администрации Персиановского сельского поселения Н.С. Ефремова</w:t>
      </w:r>
    </w:p>
    <w:p w:rsidR="004942C7" w:rsidRDefault="004942C7" w:rsidP="004942C7">
      <w:pPr>
        <w:pStyle w:val="001"/>
      </w:pPr>
      <w:r w:rsidRPr="003A1D23">
        <w:t xml:space="preserve">4. Начальник СЭФ администрации Персиановского сельского поселения    </w:t>
      </w:r>
      <w:r>
        <w:t xml:space="preserve"> </w:t>
      </w:r>
      <w:r w:rsidRPr="003A1D23">
        <w:t xml:space="preserve">Т.С. Постригань </w:t>
      </w:r>
    </w:p>
    <w:p w:rsidR="004942C7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533C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326CC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F77CA" w:rsidRDefault="00AF77CA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023A" w:rsidRPr="00AF77CA" w:rsidRDefault="0059023A" w:rsidP="0059023A">
      <w:pPr>
        <w:pStyle w:val="001"/>
        <w:spacing w:line="240" w:lineRule="auto"/>
        <w:ind w:firstLine="0"/>
      </w:pPr>
      <w:r w:rsidRPr="00AF77CA">
        <w:t xml:space="preserve">Герасименко И.Ю. -Главный Архитектор Администрации Октябрьского района  </w:t>
      </w:r>
    </w:p>
    <w:p w:rsidR="002632EF" w:rsidRPr="00AF77CA" w:rsidRDefault="001165CA" w:rsidP="005902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Чичекина Е.Н. –Начальник отдела архитектуры и сопровождения проектов Администрации Октябрьского района</w:t>
      </w:r>
    </w:p>
    <w:p w:rsidR="007F533C" w:rsidRPr="00AF77CA" w:rsidRDefault="00387068" w:rsidP="004A54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297529">
        <w:rPr>
          <w:rFonts w:ascii="Times New Roman" w:eastAsia="Calibri" w:hAnsi="Times New Roman" w:cs="Times New Roman"/>
          <w:sz w:val="24"/>
          <w:szCs w:val="24"/>
        </w:rPr>
        <w:t>7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жителей п. Персиановский</w:t>
      </w:r>
    </w:p>
    <w:p w:rsidR="00000060" w:rsidRPr="006E7ABF" w:rsidRDefault="00000060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2FF1" w:rsidRPr="006E7ABF" w:rsidRDefault="00000060" w:rsidP="00C92836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lang w:eastAsia="ru-RU"/>
        </w:rPr>
      </w:pPr>
      <w:r w:rsidRPr="006E7ABF">
        <w:rPr>
          <w:rFonts w:ascii="Times New Roman" w:eastAsia="Times New Roman" w:hAnsi="Times New Roman" w:cs="Times New Roman"/>
          <w:b/>
          <w:lang w:eastAsia="ru-RU"/>
        </w:rPr>
        <w:t>ПОВЕСТКА ДНЯ:</w:t>
      </w:r>
    </w:p>
    <w:p w:rsidR="00B65F7F" w:rsidRPr="00433D35" w:rsidRDefault="0007043A" w:rsidP="00B65F7F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  <w:r w:rsidRPr="00433D35"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="00B65F7F" w:rsidRPr="00433D35">
        <w:rPr>
          <w:rFonts w:ascii="Times New Roman" w:hAnsi="Times New Roman" w:cs="Times New Roman"/>
          <w:sz w:val="24"/>
          <w:szCs w:val="24"/>
        </w:rPr>
        <w:t xml:space="preserve"> </w:t>
      </w:r>
      <w:r w:rsidR="00433D35" w:rsidRPr="00433D35">
        <w:rPr>
          <w:rFonts w:ascii="Times New Roman" w:hAnsi="Times New Roman" w:cs="Times New Roman"/>
          <w:color w:val="000000"/>
          <w:sz w:val="24"/>
          <w:szCs w:val="24"/>
        </w:rPr>
        <w:t>«Проект</w:t>
      </w:r>
      <w:r w:rsidR="00433D3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433D35" w:rsidRPr="00433D35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433D35" w:rsidRPr="00433D35">
        <w:rPr>
          <w:rFonts w:ascii="Times New Roman" w:hAnsi="Times New Roman" w:cs="Times New Roman"/>
          <w:sz w:val="24"/>
          <w:szCs w:val="24"/>
        </w:rPr>
        <w:t>редложений по внесению изменений в Правила землепользования и застройки МО «Персиановское сельское поселение»</w:t>
      </w:r>
      <w:r w:rsidR="00433D35" w:rsidRPr="00433D35">
        <w:rPr>
          <w:sz w:val="24"/>
          <w:szCs w:val="24"/>
        </w:rPr>
        <w:t xml:space="preserve"> </w:t>
      </w:r>
      <w:r w:rsidR="00433D35" w:rsidRPr="00433D35">
        <w:rPr>
          <w:rFonts w:ascii="Times New Roman" w:hAnsi="Times New Roman" w:cs="Times New Roman"/>
          <w:sz w:val="24"/>
          <w:szCs w:val="24"/>
        </w:rPr>
        <w:t xml:space="preserve">трех </w:t>
      </w:r>
      <w:r w:rsidR="00B65F7F" w:rsidRPr="00433D35">
        <w:rPr>
          <w:rFonts w:ascii="Times New Roman" w:hAnsi="Times New Roman" w:cs="Times New Roman"/>
          <w:sz w:val="24"/>
          <w:szCs w:val="24"/>
        </w:rPr>
        <w:t>земельн</w:t>
      </w:r>
      <w:r w:rsidR="00433D35" w:rsidRPr="00433D35">
        <w:rPr>
          <w:rFonts w:ascii="Times New Roman" w:hAnsi="Times New Roman" w:cs="Times New Roman"/>
          <w:sz w:val="24"/>
          <w:szCs w:val="24"/>
        </w:rPr>
        <w:t xml:space="preserve">ых </w:t>
      </w:r>
      <w:r w:rsidR="00B65F7F" w:rsidRPr="00433D35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433D35" w:rsidRPr="00433D35">
        <w:rPr>
          <w:rFonts w:ascii="Times New Roman" w:hAnsi="Times New Roman" w:cs="Times New Roman"/>
          <w:sz w:val="24"/>
          <w:szCs w:val="24"/>
        </w:rPr>
        <w:t>ков</w:t>
      </w:r>
      <w:r w:rsidR="00B65F7F" w:rsidRPr="00433D35">
        <w:rPr>
          <w:rFonts w:ascii="Times New Roman" w:hAnsi="Times New Roman" w:cs="Times New Roman"/>
          <w:sz w:val="24"/>
          <w:szCs w:val="24"/>
        </w:rPr>
        <w:t xml:space="preserve"> расположенн</w:t>
      </w:r>
      <w:r w:rsidR="00433D35" w:rsidRPr="00433D35">
        <w:rPr>
          <w:rFonts w:ascii="Times New Roman" w:hAnsi="Times New Roman" w:cs="Times New Roman"/>
          <w:sz w:val="24"/>
          <w:szCs w:val="24"/>
        </w:rPr>
        <w:t xml:space="preserve">ых </w:t>
      </w:r>
      <w:r w:rsidR="00B65F7F" w:rsidRPr="00433D35">
        <w:rPr>
          <w:rFonts w:ascii="Times New Roman" w:hAnsi="Times New Roman" w:cs="Times New Roman"/>
          <w:sz w:val="24"/>
          <w:szCs w:val="24"/>
        </w:rPr>
        <w:t xml:space="preserve"> на территории Персиановского сельского поселения</w:t>
      </w:r>
      <w:r w:rsidR="00433D35" w:rsidRPr="00433D35">
        <w:rPr>
          <w:rFonts w:ascii="Times New Roman" w:hAnsi="Times New Roman" w:cs="Times New Roman"/>
          <w:sz w:val="24"/>
          <w:szCs w:val="24"/>
        </w:rPr>
        <w:t xml:space="preserve"> </w:t>
      </w:r>
      <w:r w:rsidR="00B65F7F" w:rsidRPr="00433D35">
        <w:rPr>
          <w:rFonts w:ascii="Times New Roman" w:hAnsi="Times New Roman" w:cs="Times New Roman"/>
          <w:sz w:val="24"/>
          <w:szCs w:val="24"/>
        </w:rPr>
        <w:t xml:space="preserve">  </w:t>
      </w:r>
      <w:r w:rsidR="00433D35" w:rsidRPr="00433D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60" w:rsidRPr="002B544B" w:rsidRDefault="00A3634D" w:rsidP="00A3634D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</w:t>
      </w:r>
      <w:r w:rsidR="006E7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000060"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A3634D" w:rsidRPr="0036578A" w:rsidRDefault="00000060" w:rsidP="000000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023A">
        <w:rPr>
          <w:rFonts w:ascii="Times New Roman" w:eastAsia="Calibri" w:hAnsi="Times New Roman" w:cs="Times New Roman"/>
          <w:sz w:val="24"/>
          <w:szCs w:val="24"/>
        </w:rPr>
        <w:t>Грачева Т.Н.</w:t>
      </w:r>
      <w:r w:rsidR="00D50373" w:rsidRPr="002B544B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Главный </w:t>
      </w:r>
      <w:r w:rsidR="0059023A">
        <w:rPr>
          <w:rFonts w:ascii="Times New Roman" w:eastAsia="Calibri" w:hAnsi="Times New Roman" w:cs="Times New Roman"/>
          <w:sz w:val="24"/>
          <w:szCs w:val="24"/>
        </w:rPr>
        <w:t xml:space="preserve"> специалист по де</w:t>
      </w:r>
      <w:r w:rsidR="00A3634D">
        <w:rPr>
          <w:rFonts w:ascii="Times New Roman" w:eastAsia="Calibri" w:hAnsi="Times New Roman" w:cs="Times New Roman"/>
          <w:sz w:val="24"/>
          <w:szCs w:val="24"/>
        </w:rPr>
        <w:t>лопроизводству и архивному делу Персиановского сельского поселения.</w:t>
      </w:r>
    </w:p>
    <w:p w:rsidR="006E7ABF" w:rsidRPr="001722A9" w:rsidRDefault="006E7ABF" w:rsidP="006E7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2A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Default="006E7ABF" w:rsidP="006E7ABF">
      <w:pPr>
        <w:pStyle w:val="001"/>
        <w:spacing w:line="240" w:lineRule="auto"/>
        <w:ind w:firstLine="0"/>
        <w:rPr>
          <w:rFonts w:eastAsia="Times New Roman"/>
          <w:b/>
          <w:szCs w:val="24"/>
          <w:lang w:eastAsia="ru-RU"/>
        </w:rPr>
      </w:pPr>
    </w:p>
    <w:p w:rsidR="006E7ABF" w:rsidRPr="006E7ABF" w:rsidRDefault="006E7ABF" w:rsidP="006E7ABF">
      <w:pPr>
        <w:pStyle w:val="001"/>
        <w:spacing w:line="240" w:lineRule="auto"/>
        <w:ind w:firstLine="0"/>
        <w:rPr>
          <w:szCs w:val="24"/>
        </w:rPr>
      </w:pPr>
      <w:r>
        <w:rPr>
          <w:rFonts w:eastAsia="Times New Roman"/>
          <w:b/>
          <w:szCs w:val="24"/>
          <w:lang w:eastAsia="ru-RU"/>
        </w:rPr>
        <w:t xml:space="preserve"> Слово предоставляется- </w:t>
      </w:r>
      <w:r>
        <w:rPr>
          <w:rFonts w:eastAsia="Times New Roman"/>
          <w:szCs w:val="24"/>
          <w:lang w:eastAsia="ru-RU"/>
        </w:rPr>
        <w:t>п</w:t>
      </w:r>
      <w:r w:rsidRPr="006E7ABF">
        <w:rPr>
          <w:rFonts w:eastAsia="Times New Roman"/>
          <w:szCs w:val="24"/>
          <w:lang w:eastAsia="ru-RU"/>
        </w:rPr>
        <w:t>редседателю</w:t>
      </w:r>
      <w:r>
        <w:rPr>
          <w:rFonts w:eastAsia="Times New Roman"/>
          <w:b/>
          <w:szCs w:val="24"/>
          <w:lang w:eastAsia="ru-RU"/>
        </w:rPr>
        <w:t xml:space="preserve"> </w:t>
      </w:r>
      <w:r>
        <w:rPr>
          <w:szCs w:val="24"/>
        </w:rPr>
        <w:t xml:space="preserve"> </w:t>
      </w:r>
      <w:r w:rsidRPr="00946D11">
        <w:rPr>
          <w:szCs w:val="24"/>
        </w:rPr>
        <w:t xml:space="preserve"> комиссии по проведению </w:t>
      </w:r>
      <w:r>
        <w:rPr>
          <w:szCs w:val="24"/>
        </w:rPr>
        <w:t xml:space="preserve"> </w:t>
      </w:r>
      <w:r w:rsidRPr="00946D11">
        <w:rPr>
          <w:szCs w:val="24"/>
        </w:rPr>
        <w:t>публичных слушаний в сфере градостроительной деятельности на территории Персиановс</w:t>
      </w:r>
      <w:r>
        <w:rPr>
          <w:szCs w:val="24"/>
        </w:rPr>
        <w:t xml:space="preserve">кого сельского поселения </w:t>
      </w:r>
      <w:r w:rsidR="00084ABE">
        <w:rPr>
          <w:szCs w:val="24"/>
        </w:rPr>
        <w:t xml:space="preserve">                           Д.В. </w:t>
      </w:r>
      <w:r>
        <w:rPr>
          <w:szCs w:val="24"/>
        </w:rPr>
        <w:t xml:space="preserve">Степаненко </w:t>
      </w:r>
    </w:p>
    <w:p w:rsidR="00A3634D" w:rsidRDefault="00A3634D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BF" w:rsidRDefault="006E7ABF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BF" w:rsidRDefault="006E7ABF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BF" w:rsidRPr="002B544B" w:rsidRDefault="006E7ABF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BF" w:rsidRDefault="006E7ABF" w:rsidP="004821FA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060" w:rsidRDefault="00000060" w:rsidP="004821FA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8743A9" w:rsidRPr="002B544B" w:rsidRDefault="008743A9" w:rsidP="004821FA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3D35" w:rsidRPr="00433D35" w:rsidRDefault="004B2616" w:rsidP="00433D35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мнения населения на публичные слушания выносится </w:t>
      </w:r>
      <w:r w:rsidR="00433D35" w:rsidRPr="00433D35">
        <w:rPr>
          <w:rFonts w:ascii="Times New Roman" w:hAnsi="Times New Roman" w:cs="Times New Roman"/>
          <w:color w:val="000000"/>
          <w:sz w:val="24"/>
          <w:szCs w:val="24"/>
        </w:rPr>
        <w:t>«Проект</w:t>
      </w:r>
      <w:r w:rsidR="00084A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3D35" w:rsidRPr="00433D35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433D35" w:rsidRPr="00433D35">
        <w:rPr>
          <w:rFonts w:ascii="Times New Roman" w:hAnsi="Times New Roman" w:cs="Times New Roman"/>
          <w:sz w:val="24"/>
          <w:szCs w:val="24"/>
        </w:rPr>
        <w:t>редложений по внесению изменений в Правила землепользования и застройки МО «Персиановское сельское поселение»</w:t>
      </w:r>
      <w:r w:rsidR="00433D35" w:rsidRPr="00433D35">
        <w:rPr>
          <w:sz w:val="24"/>
          <w:szCs w:val="24"/>
        </w:rPr>
        <w:t xml:space="preserve"> </w:t>
      </w:r>
      <w:r w:rsidR="00084ABE">
        <w:rPr>
          <w:rFonts w:ascii="Times New Roman" w:hAnsi="Times New Roman" w:cs="Times New Roman"/>
          <w:sz w:val="24"/>
          <w:szCs w:val="24"/>
        </w:rPr>
        <w:t xml:space="preserve"> </w:t>
      </w:r>
      <w:r w:rsidR="00433D35" w:rsidRPr="00433D3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B2616" w:rsidRPr="002B544B" w:rsidRDefault="004B2616" w:rsidP="00433D35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433D35" w:rsidRPr="00433D35" w:rsidRDefault="0007043A" w:rsidP="00EB1328">
      <w:pPr>
        <w:pStyle w:val="001"/>
        <w:spacing w:line="240" w:lineRule="auto"/>
        <w:rPr>
          <w:bCs/>
          <w:color w:val="000000"/>
          <w:szCs w:val="24"/>
        </w:rPr>
      </w:pPr>
      <w:r>
        <w:rPr>
          <w:szCs w:val="24"/>
        </w:rPr>
        <w:t>-</w:t>
      </w:r>
      <w:r w:rsidR="0059023A" w:rsidRPr="0059023A">
        <w:rPr>
          <w:szCs w:val="24"/>
        </w:rPr>
        <w:t>Постановление Председателя Собрания депутатов муниципального образования «Персиановское сельское поселения» №</w:t>
      </w:r>
      <w:r w:rsidR="00433D35">
        <w:rPr>
          <w:szCs w:val="24"/>
        </w:rPr>
        <w:t>43</w:t>
      </w:r>
      <w:r>
        <w:rPr>
          <w:szCs w:val="24"/>
        </w:rPr>
        <w:t xml:space="preserve"> от </w:t>
      </w:r>
      <w:r w:rsidR="00433D35">
        <w:rPr>
          <w:szCs w:val="24"/>
        </w:rPr>
        <w:t>26.09.2022</w:t>
      </w:r>
      <w:r w:rsidR="0059023A" w:rsidRPr="0059023A">
        <w:rPr>
          <w:szCs w:val="24"/>
        </w:rPr>
        <w:t xml:space="preserve"> г. </w:t>
      </w:r>
      <w:r w:rsidR="0059023A" w:rsidRPr="00433D35">
        <w:rPr>
          <w:szCs w:val="24"/>
        </w:rPr>
        <w:t>«О назначении  публичных слушаний по проекту</w:t>
      </w:r>
      <w:r w:rsidRPr="00433D35">
        <w:rPr>
          <w:szCs w:val="24"/>
        </w:rPr>
        <w:t xml:space="preserve">  </w:t>
      </w:r>
      <w:r w:rsidR="00433D35" w:rsidRPr="00433D35">
        <w:rPr>
          <w:bCs/>
          <w:color w:val="000000"/>
          <w:szCs w:val="24"/>
        </w:rPr>
        <w:t xml:space="preserve">внесения изменений в </w:t>
      </w:r>
      <w:r w:rsidR="00755405">
        <w:rPr>
          <w:bCs/>
          <w:color w:val="000000"/>
          <w:szCs w:val="24"/>
        </w:rPr>
        <w:t>Правила землепользования и застройки Персиановского сельского поселения.</w:t>
      </w:r>
    </w:p>
    <w:p w:rsidR="0059023A" w:rsidRPr="0059023A" w:rsidRDefault="0059023A" w:rsidP="00EB1328">
      <w:pPr>
        <w:pStyle w:val="001"/>
        <w:spacing w:line="240" w:lineRule="auto"/>
        <w:rPr>
          <w:szCs w:val="24"/>
        </w:rPr>
      </w:pPr>
      <w:r w:rsidRPr="00755405">
        <w:rPr>
          <w:szCs w:val="24"/>
        </w:rPr>
        <w:t xml:space="preserve">- </w:t>
      </w:r>
      <w:r w:rsidR="00755405" w:rsidRPr="00755405">
        <w:rPr>
          <w:color w:val="000000"/>
          <w:szCs w:val="24"/>
        </w:rPr>
        <w:t xml:space="preserve">решение  Собрания депутатов Персиановского сельского поселения №36 от 18.03.2022 г.  «Об    утверждении    положения     о  порядке,  организации     и   проведении       публичных слушаний,     общественных        обсуждений  в   Персиановском    сельском   поселении  Октябрьского   </w:t>
      </w:r>
      <w:r w:rsidR="00755405" w:rsidRPr="00755405">
        <w:rPr>
          <w:szCs w:val="24"/>
        </w:rPr>
        <w:t>района  Ростовской    области</w:t>
      </w:r>
      <w:r w:rsidR="00755405" w:rsidRPr="00755405">
        <w:rPr>
          <w:color w:val="000000"/>
          <w:szCs w:val="24"/>
        </w:rPr>
        <w:t xml:space="preserve"> </w:t>
      </w:r>
      <w:r w:rsidR="00755405" w:rsidRPr="00755405">
        <w:rPr>
          <w:szCs w:val="24"/>
        </w:rPr>
        <w:t xml:space="preserve">по </w:t>
      </w:r>
      <w:r w:rsidR="00755405" w:rsidRPr="00755405">
        <w:rPr>
          <w:bCs/>
          <w:szCs w:val="24"/>
        </w:rPr>
        <w:t>вопросам градостроительной деятельности»</w:t>
      </w:r>
      <w:r w:rsidRPr="0059023A">
        <w:rPr>
          <w:szCs w:val="24"/>
        </w:rPr>
        <w:t xml:space="preserve"> </w:t>
      </w:r>
    </w:p>
    <w:p w:rsidR="004B2616" w:rsidRPr="00755405" w:rsidRDefault="00755405" w:rsidP="00755405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6E7ABF" w:rsidRPr="00755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755405">
        <w:rPr>
          <w:rFonts w:ascii="Times New Roman" w:hAnsi="Times New Roman" w:cs="Times New Roman"/>
          <w:color w:val="000000"/>
          <w:sz w:val="24"/>
          <w:szCs w:val="24"/>
        </w:rPr>
        <w:t>«Проекта п</w:t>
      </w:r>
      <w:r w:rsidRPr="00755405">
        <w:rPr>
          <w:rFonts w:ascii="Times New Roman" w:hAnsi="Times New Roman" w:cs="Times New Roman"/>
          <w:sz w:val="24"/>
          <w:szCs w:val="24"/>
        </w:rPr>
        <w:t xml:space="preserve">редложений по внесению изменений в Правила землепользования и застройки МО «Персиановское сельское поселение» трех земельных  участков расположенных  на территории Персиановского сельского поселения     </w:t>
      </w:r>
      <w:r w:rsidR="004B2616" w:rsidRPr="00755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опубликован на сайте </w:t>
      </w:r>
      <w:r w:rsidR="00DB1078" w:rsidRPr="00755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Персиановского</w:t>
      </w:r>
      <w:r w:rsidR="0059023A" w:rsidRPr="00755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2616" w:rsidRPr="00755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A038B0" w:rsidRPr="00755405">
        <w:rPr>
          <w:rFonts w:ascii="Times New Roman" w:hAnsi="Times New Roman" w:cs="Times New Roman"/>
          <w:sz w:val="24"/>
          <w:szCs w:val="24"/>
        </w:rPr>
        <w:t>www.persianovskoe.ru.</w:t>
      </w:r>
      <w:r w:rsidR="004B2616" w:rsidRPr="007554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Данные материалы рассматривались на заседаниях Комиссии, где принято решение об обсуждении указанного Проекта на Публичных слушаниях.</w:t>
      </w:r>
    </w:p>
    <w:p w:rsidR="00755405" w:rsidRPr="00755405" w:rsidRDefault="004B2616" w:rsidP="007554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755405" w:rsidRDefault="00755405" w:rsidP="00755405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Для разработки «Проекта</w:t>
      </w:r>
      <w:r w:rsidRPr="00755405">
        <w:rPr>
          <w:rFonts w:ascii="Times New Roman" w:hAnsi="Times New Roman" w:cs="Times New Roman"/>
          <w:sz w:val="24"/>
          <w:szCs w:val="24"/>
        </w:rPr>
        <w:t xml:space="preserve"> предложений по внесению изменений в Правила землепользования и застройки Персиановского сельского поселения Октябрьского района Ростовской области»</w:t>
      </w:r>
      <w:r w:rsidRPr="007554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540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75540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отделом архитектуры и сопровождения проектов Администрации Октябрьского района Ростовской области </w:t>
      </w:r>
      <w:r w:rsidRPr="00755405">
        <w:rPr>
          <w:rFonts w:ascii="Times New Roman" w:hAnsi="Times New Roman" w:cs="Times New Roman"/>
          <w:sz w:val="24"/>
          <w:szCs w:val="24"/>
        </w:rPr>
        <w:t>были предоставлены текстовые и графические материалы «Правил землепользования и застройки Персиановского сельского поселения»,  разработанные ООО «Гео-Дон» и утвержденные Решением Собрания депутатов Персиановского сельского поселения Октябрьского района Ростовской области №171 от 04.12.2020</w:t>
      </w:r>
      <w:r w:rsidR="00084ABE">
        <w:rPr>
          <w:rFonts w:ascii="Times New Roman" w:hAnsi="Times New Roman" w:cs="Times New Roman"/>
          <w:sz w:val="24"/>
          <w:szCs w:val="24"/>
        </w:rPr>
        <w:t xml:space="preserve"> </w:t>
      </w:r>
      <w:r w:rsidRPr="00755405">
        <w:rPr>
          <w:rFonts w:ascii="Times New Roman" w:hAnsi="Times New Roman" w:cs="Times New Roman"/>
          <w:sz w:val="24"/>
          <w:szCs w:val="24"/>
        </w:rPr>
        <w:t>г.</w:t>
      </w:r>
    </w:p>
    <w:p w:rsidR="00755405" w:rsidRPr="00755405" w:rsidRDefault="00755405" w:rsidP="0075540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ПРЕДЛОЖЕНИЯ ПО ВНЕСЕНИЮ ИЗМЕНЕНИЙ В ПРАВИЛА ЗЕМЛЕПОЛЬЗОВАНИЯ И ЗАСТРОЙКИ ПЕРСИАНОВСКОГО СЕЛЬСКОГО ПОСЕЛЕНИЯ ОКТЯБРЬСКОГО РАЙОНА РОСТОВСКОЙ ОБЛАСТИ</w:t>
      </w:r>
    </w:p>
    <w:p w:rsidR="00755405" w:rsidRPr="00755405" w:rsidRDefault="00755405" w:rsidP="0075540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Графические материалы Правил землепользования и застройки Персиановского сельского поселения Октябрьского района Ростовской области приведены в соответствие с внесёнными изменениями в Генеральный план Персиановского сельского поселения.</w:t>
      </w:r>
    </w:p>
    <w:p w:rsidR="00755405" w:rsidRPr="00755405" w:rsidRDefault="00755405" w:rsidP="0075540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2.1. Перечень изменений, внесенных в графическую часть проекта «Правила землепользования и застройки Персиановского сельского поселения Октябрьского района Ростовской области»</w:t>
      </w:r>
    </w:p>
    <w:p w:rsidR="00755405" w:rsidRPr="00755405" w:rsidRDefault="00755405" w:rsidP="0075540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 xml:space="preserve">В материалы проекта «Правила землепользования и застройки Персиановского сельского поселения» предлагается внести  следующие изменения. </w:t>
      </w:r>
    </w:p>
    <w:p w:rsidR="00755405" w:rsidRPr="00755405" w:rsidRDefault="00755405" w:rsidP="0075540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1. В соответствии с заявкой Манучарян А.В. проектом дано предложение по изменению границ территориальных зон в части земельного участка с кадастровым номером 61:28:0600017:21, площадью 30 000 кв.м, расположенного по адресу: п.</w:t>
      </w:r>
      <w:r w:rsidR="00084ABE">
        <w:rPr>
          <w:rFonts w:ascii="Times New Roman" w:hAnsi="Times New Roman" w:cs="Times New Roman"/>
          <w:sz w:val="24"/>
          <w:szCs w:val="24"/>
        </w:rPr>
        <w:t xml:space="preserve"> </w:t>
      </w:r>
      <w:r w:rsidRPr="00755405">
        <w:rPr>
          <w:rFonts w:ascii="Times New Roman" w:hAnsi="Times New Roman" w:cs="Times New Roman"/>
          <w:sz w:val="24"/>
          <w:szCs w:val="24"/>
        </w:rPr>
        <w:t>Персиановский, ул.Степная, 31 с разрешённым использованием «для производственных целей под здание цеха по производству крупы».</w:t>
      </w:r>
    </w:p>
    <w:p w:rsidR="00755405" w:rsidRPr="00755405" w:rsidRDefault="00755405" w:rsidP="0075540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Проектом предлагается образование территориальной зоны «</w:t>
      </w:r>
      <w:r w:rsidRPr="00755405">
        <w:rPr>
          <w:rFonts w:ascii="Times New Roman" w:hAnsi="Times New Roman" w:cs="Times New Roman"/>
          <w:snapToGrid w:val="0"/>
          <w:sz w:val="24"/>
          <w:szCs w:val="24"/>
        </w:rPr>
        <w:t>Зона объектов туризма, отдыха и спорта</w:t>
      </w:r>
      <w:r w:rsidRPr="00755405">
        <w:rPr>
          <w:rFonts w:ascii="Times New Roman" w:hAnsi="Times New Roman" w:cs="Times New Roman"/>
          <w:sz w:val="24"/>
          <w:szCs w:val="24"/>
        </w:rPr>
        <w:t xml:space="preserve"> (Р-2)» площадью 30 000 кв.м в границах  земельного участка с кадастровым номером:61:28:0600017:21 за счет сокращения территориальной зоны «Пр</w:t>
      </w:r>
      <w:r w:rsidRPr="00755405">
        <w:rPr>
          <w:rFonts w:ascii="Times New Roman" w:hAnsi="Times New Roman" w:cs="Times New Roman"/>
          <w:sz w:val="24"/>
          <w:szCs w:val="24"/>
        </w:rPr>
        <w:t>о</w:t>
      </w:r>
      <w:r w:rsidRPr="00755405">
        <w:rPr>
          <w:rFonts w:ascii="Times New Roman" w:hAnsi="Times New Roman" w:cs="Times New Roman"/>
          <w:sz w:val="24"/>
          <w:szCs w:val="24"/>
        </w:rPr>
        <w:t xml:space="preserve">изводственная зона сельскохозяйственных предприятий (СХ-3)». </w:t>
      </w:r>
    </w:p>
    <w:p w:rsidR="00755405" w:rsidRPr="00755405" w:rsidRDefault="00755405" w:rsidP="007554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Для удобства рассмотрения проекта изменений в таблице 1 приводятся фрагменты Карты территориальных зон Персиановского сельского поселения в части населенных пунктов: п.</w:t>
      </w:r>
      <w:r w:rsidR="00084ABE">
        <w:rPr>
          <w:rFonts w:ascii="Times New Roman" w:hAnsi="Times New Roman" w:cs="Times New Roman"/>
          <w:sz w:val="24"/>
          <w:szCs w:val="24"/>
        </w:rPr>
        <w:t xml:space="preserve"> </w:t>
      </w:r>
      <w:r w:rsidRPr="00755405">
        <w:rPr>
          <w:rFonts w:ascii="Times New Roman" w:hAnsi="Times New Roman" w:cs="Times New Roman"/>
          <w:sz w:val="24"/>
          <w:szCs w:val="24"/>
        </w:rPr>
        <w:t>Персиановский, п.</w:t>
      </w:r>
      <w:r w:rsidR="00084ABE">
        <w:rPr>
          <w:rFonts w:ascii="Times New Roman" w:hAnsi="Times New Roman" w:cs="Times New Roman"/>
          <w:sz w:val="24"/>
          <w:szCs w:val="24"/>
        </w:rPr>
        <w:t xml:space="preserve"> </w:t>
      </w:r>
      <w:r w:rsidRPr="00755405">
        <w:rPr>
          <w:rFonts w:ascii="Times New Roman" w:hAnsi="Times New Roman" w:cs="Times New Roman"/>
          <w:sz w:val="24"/>
          <w:szCs w:val="24"/>
        </w:rPr>
        <w:t xml:space="preserve">Кадамовский, </w:t>
      </w:r>
      <w:r w:rsidR="00084ABE">
        <w:rPr>
          <w:rFonts w:ascii="Times New Roman" w:hAnsi="Times New Roman" w:cs="Times New Roman"/>
          <w:sz w:val="24"/>
          <w:szCs w:val="24"/>
        </w:rPr>
        <w:t xml:space="preserve">  </w:t>
      </w:r>
      <w:r w:rsidRPr="00755405">
        <w:rPr>
          <w:rFonts w:ascii="Times New Roman" w:hAnsi="Times New Roman" w:cs="Times New Roman"/>
          <w:sz w:val="24"/>
          <w:szCs w:val="24"/>
        </w:rPr>
        <w:t>М 1: 5000 в редакции соответственно до и после внесения настоящих изменений</w:t>
      </w:r>
      <w:r w:rsidRPr="00755405">
        <w:rPr>
          <w:rFonts w:ascii="Times New Roman" w:hAnsi="Times New Roman" w:cs="Times New Roman"/>
          <w:sz w:val="24"/>
          <w:szCs w:val="24"/>
        </w:rPr>
        <w:tab/>
        <w:t xml:space="preserve">.  </w:t>
      </w:r>
    </w:p>
    <w:p w:rsidR="00755405" w:rsidRDefault="00755405" w:rsidP="00755405">
      <w:pPr>
        <w:widowControl w:val="0"/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755405" w:rsidRDefault="00755405" w:rsidP="00755405">
      <w:pPr>
        <w:widowControl w:val="0"/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084ABE" w:rsidRDefault="00084ABE" w:rsidP="00755405">
      <w:pPr>
        <w:widowControl w:val="0"/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084ABE" w:rsidRDefault="00084ABE" w:rsidP="00755405">
      <w:pPr>
        <w:widowControl w:val="0"/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755405" w:rsidRDefault="00755405" w:rsidP="00755405">
      <w:pPr>
        <w:widowControl w:val="0"/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tbl>
      <w:tblPr>
        <w:tblW w:w="4928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49"/>
        <w:gridCol w:w="5023"/>
      </w:tblGrid>
      <w:tr w:rsidR="00755405" w:rsidRPr="004B4CAF" w:rsidTr="00DF2EB5">
        <w:tc>
          <w:tcPr>
            <w:tcW w:w="4962" w:type="dxa"/>
          </w:tcPr>
          <w:p w:rsidR="00755405" w:rsidRPr="005E55AD" w:rsidRDefault="00755405" w:rsidP="00DF2EB5">
            <w:pPr>
              <w:pStyle w:val="2"/>
              <w:spacing w:after="0" w:line="240" w:lineRule="auto"/>
              <w:ind w:left="0" w:firstLine="0"/>
              <w:jc w:val="center"/>
              <w:rPr>
                <w:b/>
                <w:sz w:val="22"/>
                <w:lang w:val="ru-RU"/>
              </w:rPr>
            </w:pPr>
            <w:r w:rsidRPr="005E55AD">
              <w:rPr>
                <w:b/>
                <w:sz w:val="22"/>
                <w:lang w:val="ru-RU"/>
              </w:rPr>
              <w:t>Действующая редакция правил землепользования и застройки</w:t>
            </w:r>
          </w:p>
        </w:tc>
        <w:tc>
          <w:tcPr>
            <w:tcW w:w="4748" w:type="dxa"/>
          </w:tcPr>
          <w:p w:rsidR="00755405" w:rsidRPr="005E55AD" w:rsidRDefault="00755405" w:rsidP="00DF2EB5">
            <w:pPr>
              <w:pStyle w:val="2"/>
              <w:spacing w:after="0" w:line="240" w:lineRule="auto"/>
              <w:ind w:left="0" w:firstLine="0"/>
              <w:jc w:val="center"/>
              <w:rPr>
                <w:b/>
                <w:sz w:val="22"/>
                <w:lang w:val="ru-RU"/>
              </w:rPr>
            </w:pPr>
            <w:r w:rsidRPr="005E55AD">
              <w:rPr>
                <w:b/>
                <w:sz w:val="22"/>
                <w:lang w:val="ru-RU"/>
              </w:rPr>
              <w:t xml:space="preserve">Проект предложений по внесению изменений в правила </w:t>
            </w:r>
          </w:p>
          <w:p w:rsidR="00755405" w:rsidRPr="005E55AD" w:rsidRDefault="00755405" w:rsidP="00DF2EB5">
            <w:pPr>
              <w:pStyle w:val="2"/>
              <w:spacing w:after="0" w:line="240" w:lineRule="auto"/>
              <w:ind w:left="0" w:firstLine="0"/>
              <w:jc w:val="center"/>
              <w:rPr>
                <w:b/>
                <w:sz w:val="22"/>
                <w:lang w:val="ru-RU"/>
              </w:rPr>
            </w:pPr>
            <w:r w:rsidRPr="005E55AD">
              <w:rPr>
                <w:b/>
                <w:sz w:val="22"/>
                <w:lang w:val="ru-RU"/>
              </w:rPr>
              <w:t>землепользования и застройки</w:t>
            </w:r>
          </w:p>
        </w:tc>
      </w:tr>
      <w:tr w:rsidR="00755405" w:rsidRPr="004B4CAF" w:rsidTr="00DF2EB5">
        <w:trPr>
          <w:trHeight w:val="4252"/>
        </w:trPr>
        <w:tc>
          <w:tcPr>
            <w:tcW w:w="4962" w:type="dxa"/>
          </w:tcPr>
          <w:p w:rsidR="00755405" w:rsidRPr="005E55AD" w:rsidRDefault="00755405" w:rsidP="00DF2EB5">
            <w:pPr>
              <w:pStyle w:val="2"/>
              <w:spacing w:after="0" w:line="240" w:lineRule="auto"/>
              <w:ind w:left="0" w:firstLine="0"/>
              <w:jc w:val="center"/>
              <w:rPr>
                <w:b/>
                <w:sz w:val="16"/>
                <w:szCs w:val="16"/>
                <w:lang w:val="ru-RU"/>
              </w:rPr>
            </w:pPr>
          </w:p>
          <w:p w:rsidR="00755405" w:rsidRPr="004B4CAF" w:rsidRDefault="00755405" w:rsidP="00DF2EB5">
            <w:pPr>
              <w:pStyle w:val="2"/>
              <w:spacing w:after="0" w:line="240" w:lineRule="auto"/>
              <w:ind w:left="-108" w:right="-108"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792730" cy="2326005"/>
                  <wp:effectExtent l="19050" t="0" r="7620" b="0"/>
                  <wp:docPr id="1" name="Рисунок 1" descr="Карта градостроительного зонирования_Персиановское 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а градостроительного зонирования_Персиановское 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1055" r="11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730" cy="2326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8" w:type="dxa"/>
          </w:tcPr>
          <w:p w:rsidR="00755405" w:rsidRPr="005E55AD" w:rsidRDefault="00755405" w:rsidP="00DF2EB5">
            <w:pPr>
              <w:pStyle w:val="2"/>
              <w:spacing w:after="0" w:line="240" w:lineRule="auto"/>
              <w:ind w:left="0" w:firstLine="0"/>
              <w:jc w:val="center"/>
              <w:rPr>
                <w:b/>
                <w:sz w:val="16"/>
                <w:szCs w:val="16"/>
                <w:lang w:val="ru-RU"/>
              </w:rPr>
            </w:pPr>
          </w:p>
          <w:p w:rsidR="00755405" w:rsidRPr="004B4CAF" w:rsidRDefault="00755405" w:rsidP="00DF2EB5">
            <w:pPr>
              <w:pStyle w:val="2"/>
              <w:spacing w:after="0" w:line="240" w:lineRule="auto"/>
              <w:ind w:left="-108" w:right="-38"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852420" cy="2345690"/>
                  <wp:effectExtent l="19050" t="0" r="5080" b="0"/>
                  <wp:docPr id="2" name="Рисунок 2" descr="Зона Р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Зона Р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37402" b="43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2345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5405" w:rsidRPr="00755405" w:rsidRDefault="00755405" w:rsidP="00755405">
      <w:pPr>
        <w:widowControl w:val="0"/>
        <w:spacing w:before="240"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В текстовую часть Правил землепользования и застройки Персиановского сельского поселения Октябрьского района Ростовской области изменения не вносились.</w:t>
      </w:r>
    </w:p>
    <w:p w:rsidR="00755405" w:rsidRDefault="00755405" w:rsidP="00755405">
      <w:pPr>
        <w:widowControl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 xml:space="preserve">Параметры разрешенного использования земельного участка с кадастровым номером 61:28:0600017:21 в соответствии с градостроительными регламентами Правил землепользования и застройки статья </w:t>
      </w:r>
      <w:r w:rsidRPr="00755405">
        <w:rPr>
          <w:rFonts w:ascii="Times New Roman" w:eastAsia="SimSun" w:hAnsi="Times New Roman" w:cs="Times New Roman"/>
          <w:sz w:val="24"/>
          <w:szCs w:val="24"/>
          <w:lang/>
        </w:rPr>
        <w:t>З</w:t>
      </w:r>
      <w:r w:rsidRPr="00755405">
        <w:rPr>
          <w:rFonts w:ascii="Times New Roman" w:eastAsia="SimSun" w:hAnsi="Times New Roman" w:cs="Times New Roman"/>
          <w:sz w:val="24"/>
          <w:szCs w:val="24"/>
        </w:rPr>
        <w:t>ОНА ОБЪЕКТОВ ТУРИЗМА, ОТДЫХА И СПОРТА</w:t>
      </w:r>
      <w:r w:rsidRPr="00755405">
        <w:rPr>
          <w:rFonts w:ascii="Times New Roman" w:eastAsia="SimSun" w:hAnsi="Times New Roman" w:cs="Times New Roman"/>
          <w:iCs/>
          <w:sz w:val="24"/>
          <w:szCs w:val="24"/>
          <w:lang w:eastAsia="zh-CN"/>
        </w:rPr>
        <w:t xml:space="preserve"> (Р-2).</w:t>
      </w:r>
      <w:r w:rsidRPr="007554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5405" w:rsidRDefault="00755405" w:rsidP="00755405">
      <w:pPr>
        <w:widowControl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755405" w:rsidRPr="00755405" w:rsidRDefault="00755405" w:rsidP="00755405">
      <w:pPr>
        <w:widowControl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2. В соответствии с заявкой ИП Калашниковой О.Ю. и на основании лицензии на пользование недрами Министерства природных ресурсов и экологии Ростовской области РСТ 81062 ТР, выданной  ИП Калашниковой Ольге Юрьевне с целью геологического изучения, разведки и добычи суглинков на участке Сухокадамовский в Октябрьском районе Ростовской области и  неотъемлемая составная часть лицензии -Приложение 1 к лицензии на пользование недрами, дано предложение по изменению границ территориальных зон в части земельного участка с кадастровым номером 61:28:0600021:378  площадью 5 га, расположенного в районе п. Кадамовский.</w:t>
      </w:r>
    </w:p>
    <w:p w:rsidR="00755405" w:rsidRPr="00755405" w:rsidRDefault="00755405" w:rsidP="00755405">
      <w:pPr>
        <w:pStyle w:val="00"/>
        <w:widowControl w:val="0"/>
        <w:numPr>
          <w:ilvl w:val="0"/>
          <w:numId w:val="0"/>
        </w:numPr>
        <w:ind w:right="134" w:firstLine="851"/>
        <w:rPr>
          <w:bCs/>
          <w:shd w:val="clear" w:color="auto" w:fill="FFFFFF"/>
        </w:rPr>
      </w:pPr>
      <w:r w:rsidRPr="00755405">
        <w:t>В</w:t>
      </w:r>
      <w:r w:rsidRPr="00755405">
        <w:rPr>
          <w:b/>
        </w:rPr>
        <w:t xml:space="preserve"> </w:t>
      </w:r>
      <w:r w:rsidRPr="00755405">
        <w:t xml:space="preserve">«Карту границ территориальных зон Персиановского сельского поселения Октябрьского района Ростовской области» масштаба 1:25 000 предлагается внести следующие изменения в отношении </w:t>
      </w:r>
      <w:r w:rsidRPr="00755405">
        <w:rPr>
          <w:bCs/>
          <w:shd w:val="clear" w:color="auto" w:fill="FFFFFF"/>
        </w:rPr>
        <w:t xml:space="preserve">земельного участка с кадастровым номером </w:t>
      </w:r>
      <w:r w:rsidRPr="00755405">
        <w:t xml:space="preserve">61:28:0600021:378, расположенного  </w:t>
      </w:r>
      <w:r w:rsidRPr="00755405">
        <w:rPr>
          <w:bCs/>
          <w:shd w:val="clear" w:color="auto" w:fill="FFFFFF"/>
        </w:rPr>
        <w:t>в районе п.</w:t>
      </w:r>
      <w:r>
        <w:rPr>
          <w:bCs/>
          <w:shd w:val="clear" w:color="auto" w:fill="FFFFFF"/>
        </w:rPr>
        <w:t xml:space="preserve"> </w:t>
      </w:r>
      <w:r w:rsidRPr="00755405">
        <w:rPr>
          <w:bCs/>
          <w:shd w:val="clear" w:color="auto" w:fill="FFFFFF"/>
        </w:rPr>
        <w:t>Кадамовский:</w:t>
      </w:r>
    </w:p>
    <w:p w:rsidR="00755405" w:rsidRDefault="00755405" w:rsidP="0075540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- земельный участок с кадастровым  номером  61:28:0600021:378  в  районе п.</w:t>
      </w:r>
      <w:r w:rsidR="00084ABE">
        <w:rPr>
          <w:rFonts w:ascii="Times New Roman" w:hAnsi="Times New Roman" w:cs="Times New Roman"/>
          <w:sz w:val="24"/>
          <w:szCs w:val="24"/>
        </w:rPr>
        <w:t xml:space="preserve"> </w:t>
      </w:r>
      <w:r w:rsidRPr="00755405">
        <w:rPr>
          <w:rFonts w:ascii="Times New Roman" w:hAnsi="Times New Roman" w:cs="Times New Roman"/>
          <w:sz w:val="24"/>
          <w:szCs w:val="24"/>
        </w:rPr>
        <w:t>Кадамовский  исключается из границ территориальной  зоны  «Зона сельскохозяйственных угодий (СХ-1)»;</w:t>
      </w:r>
    </w:p>
    <w:p w:rsidR="00755405" w:rsidRPr="00755405" w:rsidRDefault="00755405" w:rsidP="0075540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-  земельный участок с кадастровым  номером  61:28:0600021:378  включается  в границы территориальной  зоны  «Производственная зона  (П-1)».</w:t>
      </w:r>
    </w:p>
    <w:p w:rsidR="00755405" w:rsidRPr="00755405" w:rsidRDefault="00755405" w:rsidP="00755405">
      <w:pPr>
        <w:spacing w:after="24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 xml:space="preserve">Параметры разрешенного использования земельного участка с кадастровым номером 61:28:0600017:21 в соответствии с градостроительными регламентами Правил землепользования и застройки статья «Производственная зона (П-1);». </w:t>
      </w:r>
    </w:p>
    <w:p w:rsidR="00755405" w:rsidRPr="00755405" w:rsidRDefault="00755405" w:rsidP="00755405">
      <w:pPr>
        <w:widowControl w:val="0"/>
        <w:spacing w:before="24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3. В соответствии с заявкой Генерального директора  ООО «Торговый дом КарумЮг» Гурциева Д.И.  и на основании лицензии на пользование недрами Министерства природных ресурсов и экологии Ростовской области РСТ 81409 ТП, выданной ООО «Торговый дом КарумЮг», для геологического изучения с целью поисков и оценки месторождения суглинка, известняка-ракушечника и песка на участке Северокадамовский дано предложение по изменению границ территориальных зон в части земельного участка с кадастровым номером 61:28:0600021:379  площадью 27,4288 га, расположенного в районе п.</w:t>
      </w:r>
      <w:r w:rsidR="00084ABE">
        <w:rPr>
          <w:rFonts w:ascii="Times New Roman" w:hAnsi="Times New Roman" w:cs="Times New Roman"/>
          <w:sz w:val="24"/>
          <w:szCs w:val="24"/>
        </w:rPr>
        <w:t xml:space="preserve"> </w:t>
      </w:r>
      <w:r w:rsidRPr="00755405">
        <w:rPr>
          <w:rFonts w:ascii="Times New Roman" w:hAnsi="Times New Roman" w:cs="Times New Roman"/>
          <w:sz w:val="24"/>
          <w:szCs w:val="24"/>
        </w:rPr>
        <w:t xml:space="preserve">Кадамовский.  </w:t>
      </w:r>
    </w:p>
    <w:p w:rsidR="00755405" w:rsidRDefault="00755405" w:rsidP="00755405">
      <w:pPr>
        <w:pStyle w:val="00"/>
        <w:widowControl w:val="0"/>
        <w:numPr>
          <w:ilvl w:val="0"/>
          <w:numId w:val="0"/>
        </w:numPr>
        <w:spacing w:before="240"/>
        <w:ind w:right="134" w:firstLine="851"/>
      </w:pPr>
    </w:p>
    <w:p w:rsidR="00755405" w:rsidRDefault="00755405" w:rsidP="00755405">
      <w:pPr>
        <w:pStyle w:val="00"/>
        <w:widowControl w:val="0"/>
        <w:numPr>
          <w:ilvl w:val="0"/>
          <w:numId w:val="0"/>
        </w:numPr>
        <w:spacing w:before="240"/>
        <w:ind w:right="134" w:firstLine="851"/>
      </w:pPr>
    </w:p>
    <w:p w:rsidR="00755405" w:rsidRDefault="00755405" w:rsidP="00755405">
      <w:pPr>
        <w:pStyle w:val="00"/>
        <w:widowControl w:val="0"/>
        <w:numPr>
          <w:ilvl w:val="0"/>
          <w:numId w:val="0"/>
        </w:numPr>
        <w:spacing w:before="240"/>
        <w:ind w:right="134" w:firstLine="851"/>
      </w:pPr>
    </w:p>
    <w:p w:rsidR="00755405" w:rsidRDefault="00755405" w:rsidP="00755405">
      <w:pPr>
        <w:pStyle w:val="00"/>
        <w:widowControl w:val="0"/>
        <w:numPr>
          <w:ilvl w:val="0"/>
          <w:numId w:val="0"/>
        </w:numPr>
        <w:spacing w:before="240"/>
        <w:ind w:right="134" w:firstLine="851"/>
      </w:pPr>
    </w:p>
    <w:p w:rsidR="00755405" w:rsidRPr="00755405" w:rsidRDefault="00755405" w:rsidP="00755405">
      <w:pPr>
        <w:pStyle w:val="00"/>
        <w:widowControl w:val="0"/>
        <w:numPr>
          <w:ilvl w:val="0"/>
          <w:numId w:val="0"/>
        </w:numPr>
        <w:spacing w:before="240" w:line="240" w:lineRule="auto"/>
        <w:ind w:right="134" w:firstLine="851"/>
        <w:rPr>
          <w:bCs/>
          <w:shd w:val="clear" w:color="auto" w:fill="FFFFFF"/>
        </w:rPr>
      </w:pPr>
      <w:r w:rsidRPr="00755405">
        <w:t>В</w:t>
      </w:r>
      <w:r w:rsidRPr="00755405">
        <w:rPr>
          <w:b/>
        </w:rPr>
        <w:t xml:space="preserve"> </w:t>
      </w:r>
      <w:r w:rsidRPr="00755405">
        <w:t xml:space="preserve">«Карту границ территориальных зон Персиановского сельского поселения Октябрьского района Ростовской области» масштаба 1:25 000 предлагается внести следующие изменения в отношении </w:t>
      </w:r>
      <w:r w:rsidRPr="00755405">
        <w:rPr>
          <w:bCs/>
          <w:shd w:val="clear" w:color="auto" w:fill="FFFFFF"/>
        </w:rPr>
        <w:t xml:space="preserve">земельного участка с кадастровым номером </w:t>
      </w:r>
      <w:r w:rsidRPr="00755405">
        <w:t xml:space="preserve">61:28:0600021:379, расположенного  </w:t>
      </w:r>
      <w:r w:rsidRPr="00755405">
        <w:rPr>
          <w:bCs/>
          <w:shd w:val="clear" w:color="auto" w:fill="FFFFFF"/>
        </w:rPr>
        <w:t>в районе п.</w:t>
      </w:r>
      <w:r w:rsidR="00084ABE">
        <w:rPr>
          <w:bCs/>
          <w:shd w:val="clear" w:color="auto" w:fill="FFFFFF"/>
        </w:rPr>
        <w:t xml:space="preserve"> </w:t>
      </w:r>
      <w:r w:rsidRPr="00755405">
        <w:rPr>
          <w:bCs/>
          <w:shd w:val="clear" w:color="auto" w:fill="FFFFFF"/>
        </w:rPr>
        <w:t>Кадамовский:</w:t>
      </w:r>
    </w:p>
    <w:p w:rsidR="00755405" w:rsidRPr="00755405" w:rsidRDefault="00755405" w:rsidP="007554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- земельный участок с кадастровым  номером  61:28:0600021:379 исключается из границ территориальной  зоны  «Зона сельскохозяйственных угодий (СХ-1)»;</w:t>
      </w:r>
    </w:p>
    <w:p w:rsidR="00755405" w:rsidRPr="00755405" w:rsidRDefault="00755405" w:rsidP="00755405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-  земельный участок с кадастровым  номером  61:28:0600021:379 включается  в границы территориальной  зоны  «Производственная зона (П-1)».</w:t>
      </w:r>
    </w:p>
    <w:p w:rsidR="00755405" w:rsidRPr="00755405" w:rsidRDefault="00755405" w:rsidP="007554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 xml:space="preserve">Параметры разрешенного использования земельного участка с кадастровым номером 61:28:0600017:21 в соответствии с градостроительными регламентами Правил землепользования и застройки статья «Производственная зона (П-1)». </w:t>
      </w:r>
    </w:p>
    <w:p w:rsidR="00755405" w:rsidRPr="00755405" w:rsidRDefault="00755405" w:rsidP="007554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55405" w:rsidRPr="00755405" w:rsidRDefault="00755405" w:rsidP="00755405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5405">
        <w:rPr>
          <w:rFonts w:ascii="Times New Roman" w:hAnsi="Times New Roman" w:cs="Times New Roman"/>
          <w:sz w:val="24"/>
          <w:szCs w:val="24"/>
        </w:rPr>
        <w:t>Для удобства рассмотрения проекта изменений 2 и 3  в таблице 2 приводятся фрагменты Карты территориальных зон Персиановского сельского поселения в районе п.</w:t>
      </w:r>
      <w:r w:rsidR="00084ABE">
        <w:rPr>
          <w:rFonts w:ascii="Times New Roman" w:hAnsi="Times New Roman" w:cs="Times New Roman"/>
          <w:sz w:val="24"/>
          <w:szCs w:val="24"/>
        </w:rPr>
        <w:t xml:space="preserve"> </w:t>
      </w:r>
      <w:r w:rsidRPr="00755405">
        <w:rPr>
          <w:rFonts w:ascii="Times New Roman" w:hAnsi="Times New Roman" w:cs="Times New Roman"/>
          <w:sz w:val="24"/>
          <w:szCs w:val="24"/>
        </w:rPr>
        <w:t xml:space="preserve">Кадамовский </w:t>
      </w:r>
      <w:r w:rsidR="00084AB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55405">
        <w:rPr>
          <w:rFonts w:ascii="Times New Roman" w:hAnsi="Times New Roman" w:cs="Times New Roman"/>
          <w:sz w:val="24"/>
          <w:szCs w:val="24"/>
        </w:rPr>
        <w:t>М 1: 25000 в редакции соответственно до и после внесения настоящих изменений.</w:t>
      </w:r>
    </w:p>
    <w:p w:rsidR="00755405" w:rsidRDefault="00755405" w:rsidP="00755405">
      <w:pPr>
        <w:pStyle w:val="2"/>
        <w:tabs>
          <w:tab w:val="left" w:pos="6588"/>
        </w:tabs>
        <w:spacing w:after="0" w:line="276" w:lineRule="auto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Таблица 2</w:t>
      </w:r>
    </w:p>
    <w:tbl>
      <w:tblPr>
        <w:tblW w:w="5050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49"/>
        <w:gridCol w:w="5277"/>
      </w:tblGrid>
      <w:tr w:rsidR="00755405" w:rsidRPr="004B4CAF" w:rsidTr="00DF2EB5">
        <w:tc>
          <w:tcPr>
            <w:tcW w:w="4962" w:type="dxa"/>
          </w:tcPr>
          <w:p w:rsidR="00755405" w:rsidRPr="004B4CAF" w:rsidRDefault="00755405" w:rsidP="00DF2EB5">
            <w:pPr>
              <w:pStyle w:val="2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 w:rsidRPr="004B4CAF">
              <w:rPr>
                <w:b/>
                <w:sz w:val="24"/>
                <w:szCs w:val="24"/>
                <w:lang w:val="ru-RU"/>
              </w:rPr>
              <w:t xml:space="preserve">Действующая редакция </w:t>
            </w:r>
            <w:r>
              <w:rPr>
                <w:b/>
                <w:sz w:val="24"/>
                <w:szCs w:val="24"/>
                <w:lang w:val="ru-RU"/>
              </w:rPr>
              <w:t>правил землепользования и застройки</w:t>
            </w:r>
          </w:p>
        </w:tc>
        <w:tc>
          <w:tcPr>
            <w:tcW w:w="4989" w:type="dxa"/>
          </w:tcPr>
          <w:p w:rsidR="00755405" w:rsidRDefault="00755405" w:rsidP="00DF2EB5">
            <w:pPr>
              <w:pStyle w:val="2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 w:rsidRPr="004B4CAF">
              <w:rPr>
                <w:b/>
                <w:sz w:val="24"/>
                <w:szCs w:val="24"/>
                <w:lang w:val="ru-RU"/>
              </w:rPr>
              <w:t>Проект предложений по внесе</w:t>
            </w:r>
            <w:r>
              <w:rPr>
                <w:b/>
                <w:sz w:val="24"/>
                <w:szCs w:val="24"/>
                <w:lang w:val="ru-RU"/>
              </w:rPr>
              <w:t xml:space="preserve">нию изменений в правила </w:t>
            </w:r>
          </w:p>
          <w:p w:rsidR="00755405" w:rsidRPr="004B4CAF" w:rsidRDefault="00755405" w:rsidP="00DF2EB5">
            <w:pPr>
              <w:pStyle w:val="2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землепользования и застройки</w:t>
            </w:r>
          </w:p>
        </w:tc>
      </w:tr>
      <w:tr w:rsidR="00755405" w:rsidRPr="004B4CAF" w:rsidTr="00DF2EB5">
        <w:trPr>
          <w:trHeight w:val="6803"/>
        </w:trPr>
        <w:tc>
          <w:tcPr>
            <w:tcW w:w="4962" w:type="dxa"/>
          </w:tcPr>
          <w:p w:rsidR="00755405" w:rsidRDefault="00755405" w:rsidP="00DF2EB5">
            <w:pPr>
              <w:pStyle w:val="2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55405" w:rsidRPr="004B4CAF" w:rsidRDefault="00755405" w:rsidP="00DF2EB5">
            <w:pPr>
              <w:pStyle w:val="2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882265" cy="3956050"/>
                  <wp:effectExtent l="19050" t="0" r="0" b="0"/>
                  <wp:docPr id="3" name="Рисунок 3" descr="Карта градостроительного зонирования_Персиановское 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а градостроительного зонирования_Персиановское 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965" t="7379" r="9822" b="7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265" cy="395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9" w:type="dxa"/>
          </w:tcPr>
          <w:p w:rsidR="00755405" w:rsidRPr="004B4CAF" w:rsidRDefault="00755405" w:rsidP="00DF2EB5">
            <w:pPr>
              <w:pStyle w:val="2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55405" w:rsidRPr="004B4CAF" w:rsidRDefault="00755405" w:rsidP="00DF2EB5">
            <w:pPr>
              <w:pStyle w:val="2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872105" cy="3896360"/>
                  <wp:effectExtent l="19050" t="0" r="4445" b="0"/>
                  <wp:docPr id="4" name="Рисунок 4" descr="Карта градостроительного зонирования_Персиановское 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а градостроительного зонирования_Персиановское 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6209" t="9177" r="30159" b="309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2105" cy="3896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5405" w:rsidRDefault="00755405" w:rsidP="00755405">
      <w:pPr>
        <w:pStyle w:val="af"/>
        <w:widowControl w:val="0"/>
        <w:spacing w:before="240" w:after="0" w:line="276" w:lineRule="auto"/>
        <w:jc w:val="both"/>
        <w:rPr>
          <w:sz w:val="24"/>
          <w:szCs w:val="24"/>
        </w:rPr>
      </w:pPr>
      <w:r w:rsidRPr="00AF58B1">
        <w:rPr>
          <w:sz w:val="24"/>
          <w:szCs w:val="24"/>
        </w:rPr>
        <w:t>Параметры разрешенного использования земельных участков с кадастровыми номерами 61:28:0600021:378</w:t>
      </w:r>
      <w:r w:rsidRPr="00AF58B1">
        <w:t xml:space="preserve"> </w:t>
      </w:r>
      <w:r w:rsidRPr="00AF58B1">
        <w:rPr>
          <w:sz w:val="24"/>
          <w:szCs w:val="24"/>
        </w:rPr>
        <w:t>и</w:t>
      </w:r>
      <w:r w:rsidRPr="00AF58B1">
        <w:t xml:space="preserve"> </w:t>
      </w:r>
      <w:r w:rsidRPr="00AF58B1">
        <w:rPr>
          <w:sz w:val="24"/>
          <w:szCs w:val="24"/>
        </w:rPr>
        <w:t xml:space="preserve">61:28:0600021:379 в соответствии с градостроительными регламентами Правил землепользования и застройки </w:t>
      </w:r>
      <w:r>
        <w:rPr>
          <w:sz w:val="24"/>
          <w:szCs w:val="24"/>
        </w:rPr>
        <w:t xml:space="preserve">Персиановского сельского поселения раздел </w:t>
      </w:r>
      <w:r w:rsidRPr="00AF58B1">
        <w:rPr>
          <w:bCs/>
          <w:iCs/>
          <w:caps/>
          <w:sz w:val="20"/>
          <w:szCs w:val="20"/>
        </w:rPr>
        <w:t>ПРОИЗВОДСТВЕННЫЕ ЗОНЫ</w:t>
      </w:r>
      <w:r>
        <w:rPr>
          <w:bCs/>
          <w:iCs/>
          <w:caps/>
          <w:sz w:val="20"/>
          <w:szCs w:val="20"/>
        </w:rPr>
        <w:t xml:space="preserve"> </w:t>
      </w:r>
      <w:r w:rsidRPr="00AF58B1">
        <w:rPr>
          <w:bCs/>
          <w:iCs/>
          <w:sz w:val="24"/>
          <w:szCs w:val="24"/>
        </w:rPr>
        <w:t>статья</w:t>
      </w:r>
      <w:r>
        <w:rPr>
          <w:bCs/>
          <w:iCs/>
          <w:caps/>
          <w:sz w:val="20"/>
          <w:szCs w:val="20"/>
        </w:rPr>
        <w:t xml:space="preserve"> </w:t>
      </w:r>
      <w:r w:rsidRPr="00AF58B1">
        <w:rPr>
          <w:rFonts w:eastAsia="Calibri"/>
          <w:bCs/>
          <w:sz w:val="20"/>
          <w:szCs w:val="20"/>
          <w:lang w:eastAsia="en-US"/>
        </w:rPr>
        <w:t>ПРОИЗВОДСТВЕННАЯ ЗОНА (П-1)</w:t>
      </w:r>
      <w:r>
        <w:rPr>
          <w:rFonts w:eastAsia="Calibri"/>
          <w:bCs/>
          <w:sz w:val="20"/>
          <w:szCs w:val="20"/>
          <w:lang w:eastAsia="en-US"/>
        </w:rPr>
        <w:t>.</w:t>
      </w:r>
    </w:p>
    <w:p w:rsidR="00AF77CA" w:rsidRPr="00755405" w:rsidRDefault="009A1B26" w:rsidP="006E7A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</w:t>
      </w:r>
      <w:r w:rsidR="00A038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1B26">
        <w:rPr>
          <w:rFonts w:ascii="Times New Roman" w:eastAsia="Calibri" w:hAnsi="Times New Roman" w:cs="Times New Roman"/>
          <w:sz w:val="24"/>
          <w:szCs w:val="24"/>
        </w:rPr>
        <w:t>по Проекту?</w:t>
      </w:r>
    </w:p>
    <w:p w:rsidR="00AF77CA" w:rsidRPr="00755405" w:rsidRDefault="009328ED" w:rsidP="007554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Замечаний и предложений не поступило.</w:t>
      </w:r>
    </w:p>
    <w:p w:rsidR="00755405" w:rsidRDefault="00DE4353" w:rsidP="007554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Считаю возможным </w:t>
      </w:r>
      <w:r w:rsidR="0036578A">
        <w:rPr>
          <w:rFonts w:ascii="Times New Roman" w:eastAsia="Calibri" w:hAnsi="Times New Roman" w:cs="Times New Roman"/>
          <w:sz w:val="24"/>
          <w:szCs w:val="24"/>
        </w:rPr>
        <w:t xml:space="preserve">утвердить </w:t>
      </w: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55405" w:rsidRPr="00433D35">
        <w:rPr>
          <w:rFonts w:ascii="Times New Roman" w:hAnsi="Times New Roman" w:cs="Times New Roman"/>
          <w:color w:val="000000"/>
          <w:sz w:val="24"/>
          <w:szCs w:val="24"/>
        </w:rPr>
        <w:t>«Проект</w:t>
      </w:r>
      <w:r w:rsidR="007554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5405" w:rsidRPr="00433D35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755405" w:rsidRPr="00433D35">
        <w:rPr>
          <w:rFonts w:ascii="Times New Roman" w:hAnsi="Times New Roman" w:cs="Times New Roman"/>
          <w:sz w:val="24"/>
          <w:szCs w:val="24"/>
        </w:rPr>
        <w:t>редложений по внесению изменений в Правила землепользования и застройки МО «Персиановское сельское поселение»</w:t>
      </w:r>
      <w:r w:rsidR="00755405" w:rsidRPr="00433D35">
        <w:rPr>
          <w:sz w:val="24"/>
          <w:szCs w:val="24"/>
        </w:rPr>
        <w:t xml:space="preserve"> </w:t>
      </w:r>
      <w:r w:rsidR="00755405" w:rsidRPr="00433D35">
        <w:rPr>
          <w:rFonts w:ascii="Times New Roman" w:hAnsi="Times New Roman" w:cs="Times New Roman"/>
          <w:sz w:val="24"/>
          <w:szCs w:val="24"/>
        </w:rPr>
        <w:t xml:space="preserve">трех земельных  участков расположенных  на территории Персиановского сельского поселения    </w:t>
      </w:r>
    </w:p>
    <w:p w:rsidR="00084ABE" w:rsidRDefault="00755405" w:rsidP="00084A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84ABE" w:rsidRDefault="00084ABE" w:rsidP="00084A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4ABE" w:rsidRDefault="00084ABE" w:rsidP="00084A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4ABE" w:rsidRDefault="00084ABE" w:rsidP="00084A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4ABE" w:rsidRDefault="00084ABE" w:rsidP="00084A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4ABE" w:rsidRDefault="00DE4353" w:rsidP="00084A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Голосуем по вопросу утверждения </w:t>
      </w:r>
      <w:r w:rsidR="00084ABE" w:rsidRPr="00433D35">
        <w:rPr>
          <w:rFonts w:ascii="Times New Roman" w:hAnsi="Times New Roman" w:cs="Times New Roman"/>
          <w:color w:val="000000"/>
          <w:sz w:val="24"/>
          <w:szCs w:val="24"/>
        </w:rPr>
        <w:t>«Проект</w:t>
      </w:r>
      <w:r w:rsidR="00084ABE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="00084ABE" w:rsidRPr="00433D35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084ABE" w:rsidRPr="00433D35">
        <w:rPr>
          <w:rFonts w:ascii="Times New Roman" w:hAnsi="Times New Roman" w:cs="Times New Roman"/>
          <w:sz w:val="24"/>
          <w:szCs w:val="24"/>
        </w:rPr>
        <w:t>редложений по внесению изменений в Правила землепользования и застройки МО «Персиановское сельское поселение»</w:t>
      </w:r>
    </w:p>
    <w:p w:rsidR="00084ABE" w:rsidRDefault="00084ABE" w:rsidP="00084A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4353" w:rsidRPr="002B544B" w:rsidRDefault="00084ABE" w:rsidP="00084A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3D35">
        <w:rPr>
          <w:sz w:val="24"/>
          <w:szCs w:val="24"/>
        </w:rPr>
        <w:t xml:space="preserve"> </w:t>
      </w:r>
      <w:r w:rsidR="00C71F54"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6E7ABF">
        <w:rPr>
          <w:rFonts w:ascii="Times New Roman" w:eastAsia="Calibri" w:hAnsi="Times New Roman" w:cs="Times New Roman"/>
          <w:sz w:val="24"/>
          <w:szCs w:val="24"/>
        </w:rPr>
        <w:t>-16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EB1328" w:rsidRPr="006E7ABF" w:rsidRDefault="00DE4353" w:rsidP="00EB132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084ABE" w:rsidRDefault="00946D11" w:rsidP="00084ABE">
      <w:pPr>
        <w:spacing w:after="0" w:line="240" w:lineRule="auto"/>
        <w:ind w:firstLine="708"/>
        <w:jc w:val="both"/>
        <w:rPr>
          <w:sz w:val="24"/>
          <w:szCs w:val="24"/>
        </w:rPr>
      </w:pPr>
      <w:r w:rsidRPr="00AF77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Публичные слушания  по </w:t>
      </w:r>
      <w:r w:rsidR="00084ABE" w:rsidRPr="00433D35">
        <w:rPr>
          <w:rFonts w:ascii="Times New Roman" w:hAnsi="Times New Roman" w:cs="Times New Roman"/>
          <w:color w:val="000000"/>
          <w:sz w:val="24"/>
          <w:szCs w:val="24"/>
        </w:rPr>
        <w:t>«Проект</w:t>
      </w:r>
      <w:r w:rsidR="00084ABE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r w:rsidR="00084ABE" w:rsidRPr="00433D35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084ABE" w:rsidRPr="00433D35">
        <w:rPr>
          <w:rFonts w:ascii="Times New Roman" w:hAnsi="Times New Roman" w:cs="Times New Roman"/>
          <w:sz w:val="24"/>
          <w:szCs w:val="24"/>
        </w:rPr>
        <w:t>редложений по внесению изменений в Правила землепользования и застройки МО «Персиановское сельское поселение»</w:t>
      </w:r>
      <w:r w:rsidR="00084ABE" w:rsidRPr="00433D35">
        <w:rPr>
          <w:sz w:val="24"/>
          <w:szCs w:val="24"/>
        </w:rPr>
        <w:t xml:space="preserve"> </w:t>
      </w:r>
      <w:r w:rsidR="00084ABE"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>считать состоявшимися</w:t>
      </w:r>
      <w:r w:rsidR="00084AB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46D11" w:rsidRPr="00084ABE" w:rsidRDefault="00946D11" w:rsidP="00084A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От участников публичных слушаний  замечаний предложений по </w:t>
      </w:r>
      <w:r w:rsidR="00084ABE" w:rsidRPr="00433D35">
        <w:rPr>
          <w:rFonts w:ascii="Times New Roman" w:hAnsi="Times New Roman" w:cs="Times New Roman"/>
          <w:color w:val="000000"/>
          <w:sz w:val="24"/>
          <w:szCs w:val="24"/>
        </w:rPr>
        <w:t>«Проект</w:t>
      </w:r>
      <w:r w:rsidR="00084ABE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r w:rsidR="00084ABE" w:rsidRPr="00433D35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084ABE" w:rsidRPr="00433D35">
        <w:rPr>
          <w:rFonts w:ascii="Times New Roman" w:hAnsi="Times New Roman" w:cs="Times New Roman"/>
          <w:sz w:val="24"/>
          <w:szCs w:val="24"/>
        </w:rPr>
        <w:t>редложений по внесению изменений в Правила землепользования и застройки МО «Персиановское сельское поселение»</w:t>
      </w:r>
      <w:r w:rsidR="00084ABE" w:rsidRPr="00433D35">
        <w:rPr>
          <w:sz w:val="24"/>
          <w:szCs w:val="24"/>
        </w:rPr>
        <w:t xml:space="preserve"> </w:t>
      </w:r>
      <w:r w:rsidR="00084ABE" w:rsidRPr="00433D35">
        <w:rPr>
          <w:rFonts w:ascii="Times New Roman" w:hAnsi="Times New Roman" w:cs="Times New Roman"/>
          <w:sz w:val="24"/>
          <w:szCs w:val="24"/>
        </w:rPr>
        <w:t xml:space="preserve">трех земельных  участков расположенных  на территории Персиановского сельского поселения    </w:t>
      </w:r>
      <w:r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>не поступило.</w:t>
      </w:r>
    </w:p>
    <w:p w:rsidR="006E7ABF" w:rsidRPr="002B544B" w:rsidRDefault="006E7ABF" w:rsidP="006E7AB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Уважаемые присутствующие, публичные слушания прошу считать закрытыми.</w:t>
      </w:r>
    </w:p>
    <w:p w:rsidR="006E7ABF" w:rsidRDefault="006E7ABF" w:rsidP="0036578A">
      <w:pPr>
        <w:spacing w:after="0" w:line="240" w:lineRule="auto"/>
        <w:ind w:firstLine="708"/>
        <w:jc w:val="both"/>
        <w:rPr>
          <w:shd w:val="clear" w:color="auto" w:fill="FFFFFF"/>
        </w:rPr>
      </w:pPr>
    </w:p>
    <w:p w:rsidR="00946D11" w:rsidRDefault="00946D11" w:rsidP="00EB1328">
      <w:pPr>
        <w:pStyle w:val="001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12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36578A" w:rsidRPr="00EB1328" w:rsidRDefault="0036578A" w:rsidP="00EB1328">
      <w:pPr>
        <w:pStyle w:val="001"/>
        <w:spacing w:line="240" w:lineRule="auto"/>
        <w:rPr>
          <w:shd w:val="clear" w:color="auto" w:fill="FFFFFF"/>
        </w:rPr>
      </w:pPr>
    </w:p>
    <w:p w:rsidR="00946D11" w:rsidRPr="00946D11" w:rsidRDefault="00946D11" w:rsidP="00EB1328">
      <w:pPr>
        <w:pStyle w:val="001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Председатель комиссии по проведению </w:t>
      </w:r>
    </w:p>
    <w:p w:rsidR="00946D11" w:rsidRPr="00946D11" w:rsidRDefault="00946D11" w:rsidP="00EB1328">
      <w:pPr>
        <w:pStyle w:val="001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1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946D11" w:rsidRPr="00946D11" w:rsidRDefault="00946D11" w:rsidP="00EB1328">
      <w:pPr>
        <w:pStyle w:val="001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Д.В. Степаненко</w:t>
      </w:r>
      <w:r w:rsidRPr="00946D11">
        <w:rPr>
          <w:szCs w:val="24"/>
        </w:rPr>
        <w:t xml:space="preserve"> </w:t>
      </w:r>
    </w:p>
    <w:p w:rsidR="00EB1328" w:rsidRDefault="00EB1328" w:rsidP="00EB1328">
      <w:pPr>
        <w:pStyle w:val="001"/>
        <w:spacing w:line="240" w:lineRule="auto"/>
        <w:ind w:firstLine="0"/>
        <w:rPr>
          <w:szCs w:val="24"/>
        </w:rPr>
      </w:pPr>
    </w:p>
    <w:p w:rsidR="00946D11" w:rsidRPr="00946D11" w:rsidRDefault="00946D11" w:rsidP="00EB1328">
      <w:pPr>
        <w:pStyle w:val="001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B1328">
      <w:pPr>
        <w:pStyle w:val="001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1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3919F8" w:rsidRPr="00EB1328" w:rsidRDefault="00946D11" w:rsidP="00EB1328">
      <w:pPr>
        <w:pStyle w:val="001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</w:t>
      </w:r>
      <w:r w:rsidRPr="00946D11">
        <w:rPr>
          <w:szCs w:val="24"/>
        </w:rPr>
        <w:t>Т.Н. Грачева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3919F8" w:rsidRDefault="003919F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328" w:rsidRDefault="00EB132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BE" w:rsidRDefault="00084ABE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6D11" w:rsidRPr="009710EB" w:rsidRDefault="00B34C6E" w:rsidP="009710EB">
      <w:pPr>
        <w:pStyle w:val="001"/>
      </w:pPr>
      <w:r>
        <w:t xml:space="preserve">                                                                                                              </w:t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слушаний от </w:t>
      </w:r>
      <w:r w:rsidR="00084ABE">
        <w:rPr>
          <w:rFonts w:ascii="Times New Roman" w:eastAsia="Calibri" w:hAnsi="Times New Roman" w:cs="Times New Roman"/>
          <w:sz w:val="24"/>
          <w:szCs w:val="24"/>
        </w:rPr>
        <w:t>11.10.</w:t>
      </w:r>
      <w:r w:rsidR="00AF77CA">
        <w:rPr>
          <w:rFonts w:ascii="Times New Roman" w:eastAsia="Calibri" w:hAnsi="Times New Roman" w:cs="Times New Roman"/>
          <w:sz w:val="24"/>
          <w:szCs w:val="24"/>
        </w:rPr>
        <w:t>2022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22F76">
        <w:rPr>
          <w:rFonts w:ascii="Times New Roman" w:eastAsia="Calibri" w:hAnsi="Times New Roman" w:cs="Times New Roman"/>
          <w:sz w:val="24"/>
          <w:szCs w:val="24"/>
        </w:rPr>
        <w:t>г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0"/>
        <w:gridCol w:w="2268"/>
        <w:gridCol w:w="1503"/>
        <w:gridCol w:w="4394"/>
        <w:gridCol w:w="2041"/>
      </w:tblGrid>
      <w:tr w:rsidR="00946D11" w:rsidRPr="009361DF" w:rsidTr="00AF77CA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Чумаков П.Н.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11.08.1980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713188">
              <w:rPr>
                <w:szCs w:val="24"/>
              </w:rPr>
              <w:t>пер. Короткий, д.8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Постригань Т.С.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hanging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12.05.1988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ул. </w:t>
            </w:r>
            <w:r w:rsidR="00713188">
              <w:rPr>
                <w:szCs w:val="24"/>
              </w:rPr>
              <w:t>Горького</w:t>
            </w:r>
            <w:r w:rsidRPr="00F432E1">
              <w:rPr>
                <w:szCs w:val="24"/>
              </w:rPr>
              <w:t>,  д.11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 xml:space="preserve">Высокая 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Персиановский, ул. 60 лет Победы д.14 кв.59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Грачева Т.Н.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16.04.1956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</w:t>
            </w:r>
            <w:r w:rsidR="00713188">
              <w:rPr>
                <w:szCs w:val="24"/>
              </w:rPr>
              <w:t>пер. Новый д. 2 кв.15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Сл. Красюковская, ул. Береговая д.5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Default="00AF77CA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946D11" w:rsidRPr="007532E7" w:rsidRDefault="00946D11" w:rsidP="00946D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2E7">
              <w:rPr>
                <w:rFonts w:ascii="Times New Roman" w:eastAsia="Calibri" w:hAnsi="Times New Roman" w:cs="Times New Roman"/>
                <w:sz w:val="24"/>
                <w:szCs w:val="24"/>
              </w:rPr>
              <w:t>Чичекина Елена Николаевна</w:t>
            </w:r>
          </w:p>
        </w:tc>
        <w:tc>
          <w:tcPr>
            <w:tcW w:w="1503" w:type="dxa"/>
            <w:shd w:val="clear" w:color="auto" w:fill="auto"/>
          </w:tcPr>
          <w:p w:rsidR="00946D11" w:rsidRPr="000D1B86" w:rsidRDefault="00946D11" w:rsidP="00946D11">
            <w:pPr>
              <w:pStyle w:val="ab"/>
              <w:jc w:val="center"/>
              <w:rPr>
                <w:color w:val="000000"/>
              </w:rPr>
            </w:pPr>
            <w:r w:rsidRPr="007532E7">
              <w:rPr>
                <w:color w:val="000000"/>
              </w:rPr>
              <w:t>ОГРН 1026101413150</w:t>
            </w:r>
          </w:p>
        </w:tc>
        <w:tc>
          <w:tcPr>
            <w:tcW w:w="4394" w:type="dxa"/>
            <w:shd w:val="clear" w:color="auto" w:fill="auto"/>
          </w:tcPr>
          <w:p w:rsidR="00946D11" w:rsidRPr="007532E7" w:rsidRDefault="00946D11" w:rsidP="00946D11">
            <w:pPr>
              <w:pStyle w:val="ab"/>
              <w:rPr>
                <w:color w:val="000000"/>
              </w:rPr>
            </w:pPr>
            <w:r w:rsidRPr="007532E7">
              <w:rPr>
                <w:color w:val="000000"/>
              </w:rPr>
              <w:t>Ростовская область, Октябрьский район, р.п. Каме</w:t>
            </w:r>
            <w:r>
              <w:rPr>
                <w:color w:val="000000"/>
              </w:rPr>
              <w:t>ноломни, Советский переулок, д.</w:t>
            </w:r>
            <w:r w:rsidRPr="007532E7">
              <w:rPr>
                <w:color w:val="000000"/>
              </w:rPr>
              <w:t xml:space="preserve"> 10</w:t>
            </w:r>
          </w:p>
        </w:tc>
        <w:tc>
          <w:tcPr>
            <w:tcW w:w="2041" w:type="dxa"/>
            <w:shd w:val="clear" w:color="auto" w:fill="auto"/>
          </w:tcPr>
          <w:p w:rsidR="00946D11" w:rsidRDefault="00946D11" w:rsidP="00946D11">
            <w:pPr>
              <w:rPr>
                <w:color w:val="000000"/>
              </w:rPr>
            </w:pP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Default="00AF77CA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946D11" w:rsidRPr="007532E7" w:rsidRDefault="00946D11" w:rsidP="00946D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Герасименко Ирина Юрьевна</w:t>
            </w:r>
          </w:p>
        </w:tc>
        <w:tc>
          <w:tcPr>
            <w:tcW w:w="1503" w:type="dxa"/>
            <w:shd w:val="clear" w:color="auto" w:fill="auto"/>
          </w:tcPr>
          <w:p w:rsidR="00946D11" w:rsidRPr="000D1B86" w:rsidRDefault="00946D11" w:rsidP="00946D11">
            <w:pPr>
              <w:pStyle w:val="ab"/>
              <w:jc w:val="center"/>
              <w:rPr>
                <w:color w:val="000000"/>
              </w:rPr>
            </w:pPr>
            <w:r w:rsidRPr="007532E7">
              <w:rPr>
                <w:color w:val="000000"/>
              </w:rPr>
              <w:t>ОГРН 1026101413150</w:t>
            </w:r>
          </w:p>
        </w:tc>
        <w:tc>
          <w:tcPr>
            <w:tcW w:w="4394" w:type="dxa"/>
            <w:shd w:val="clear" w:color="auto" w:fill="auto"/>
          </w:tcPr>
          <w:p w:rsidR="00946D11" w:rsidRPr="007532E7" w:rsidRDefault="00946D11" w:rsidP="00946D11">
            <w:pPr>
              <w:pStyle w:val="ab"/>
              <w:rPr>
                <w:color w:val="000000"/>
              </w:rPr>
            </w:pPr>
            <w:r w:rsidRPr="007532E7">
              <w:rPr>
                <w:color w:val="000000"/>
              </w:rPr>
              <w:t>Ростовская область, Октябрьский район, р.п. Каме</w:t>
            </w:r>
            <w:r>
              <w:rPr>
                <w:color w:val="000000"/>
              </w:rPr>
              <w:t>ноломни, Советский переулок, д.</w:t>
            </w:r>
            <w:r w:rsidRPr="007532E7">
              <w:rPr>
                <w:color w:val="000000"/>
              </w:rPr>
              <w:t xml:space="preserve"> 10</w:t>
            </w:r>
          </w:p>
        </w:tc>
        <w:tc>
          <w:tcPr>
            <w:tcW w:w="2041" w:type="dxa"/>
            <w:shd w:val="clear" w:color="auto" w:fill="auto"/>
          </w:tcPr>
          <w:p w:rsidR="00946D11" w:rsidRDefault="00946D11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Кулинченко Ольга Викторовна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02.09.1967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д.8</w:t>
            </w: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>п. Персиановский ул. Набережная д.6</w:t>
            </w:r>
          </w:p>
          <w:p w:rsidR="00297529" w:rsidRPr="00F432E1" w:rsidRDefault="00297529" w:rsidP="005D5B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Исмаилова  Евгения Владимировна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04.02.1982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>п. Персиановский, ул. Набережная, д.19</w:t>
            </w:r>
          </w:p>
          <w:p w:rsidR="00297529" w:rsidRPr="00F432E1" w:rsidRDefault="00297529" w:rsidP="005D5BF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Козлова Людмила Ивановна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17.08.1954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>п. Персиановский, ул. Мичурина д.1 б кв 23</w:t>
            </w:r>
          </w:p>
          <w:p w:rsidR="00297529" w:rsidRPr="00F432E1" w:rsidRDefault="00297529" w:rsidP="005D5BF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084ABE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Калашникова О.Ю.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084AB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084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01.10.1982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084ABE">
              <w:rPr>
                <w:szCs w:val="24"/>
              </w:rPr>
              <w:t>Сосновая д.16</w:t>
            </w:r>
          </w:p>
          <w:p w:rsidR="00297529" w:rsidRPr="00F432E1" w:rsidRDefault="00297529" w:rsidP="005D5BF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084ABE">
        <w:trPr>
          <w:trHeight w:val="561"/>
        </w:trPr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084ABE" w:rsidP="00084AB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Манучарян А. В.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084ABE" w:rsidP="005D5BF4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22.07.1980</w:t>
            </w:r>
          </w:p>
        </w:tc>
        <w:tc>
          <w:tcPr>
            <w:tcW w:w="4394" w:type="dxa"/>
            <w:shd w:val="clear" w:color="auto" w:fill="auto"/>
          </w:tcPr>
          <w:p w:rsidR="00297529" w:rsidRPr="00084ABE" w:rsidRDefault="00297529" w:rsidP="00084ABE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</w:t>
            </w:r>
            <w:r w:rsidR="00084ABE">
              <w:rPr>
                <w:szCs w:val="24"/>
              </w:rPr>
              <w:t>п. Персиановский ул. Гвардейская, д.25</w:t>
            </w: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084ABE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Гурциев Д. И. 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084AB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084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28.06.1984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084ABE" w:rsidP="00084AB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Новочеркасск ул. Думенко д. 11 кв 48</w:t>
            </w: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B26552">
      <w:pgSz w:w="11906" w:h="16838"/>
      <w:pgMar w:top="0" w:right="707" w:bottom="0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4EA" w:rsidRDefault="00D704EA" w:rsidP="009303DE">
      <w:pPr>
        <w:spacing w:after="0" w:line="240" w:lineRule="auto"/>
      </w:pPr>
      <w:r>
        <w:separator/>
      </w:r>
    </w:p>
  </w:endnote>
  <w:endnote w:type="continuationSeparator" w:id="1">
    <w:p w:rsidR="00D704EA" w:rsidRDefault="00D704EA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4EA" w:rsidRDefault="00D704EA" w:rsidP="009303DE">
      <w:pPr>
        <w:spacing w:after="0" w:line="240" w:lineRule="auto"/>
      </w:pPr>
      <w:r>
        <w:separator/>
      </w:r>
    </w:p>
  </w:footnote>
  <w:footnote w:type="continuationSeparator" w:id="1">
    <w:p w:rsidR="00D704EA" w:rsidRDefault="00D704EA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E07794"/>
    <w:multiLevelType w:val="hybridMultilevel"/>
    <w:tmpl w:val="C9323EC6"/>
    <w:lvl w:ilvl="0" w:tplc="B8BECB42">
      <w:start w:val="1"/>
      <w:numFmt w:val="decimal"/>
      <w:pStyle w:val="00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FA4"/>
    <w:rsid w:val="00000060"/>
    <w:rsid w:val="000144B8"/>
    <w:rsid w:val="000211A7"/>
    <w:rsid w:val="0002632F"/>
    <w:rsid w:val="00030AB2"/>
    <w:rsid w:val="0003723C"/>
    <w:rsid w:val="000373F2"/>
    <w:rsid w:val="00045757"/>
    <w:rsid w:val="00051B8B"/>
    <w:rsid w:val="00055054"/>
    <w:rsid w:val="00055496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84ABE"/>
    <w:rsid w:val="000871CF"/>
    <w:rsid w:val="000935F9"/>
    <w:rsid w:val="00094104"/>
    <w:rsid w:val="000A4A6C"/>
    <w:rsid w:val="000A5B42"/>
    <w:rsid w:val="000A6025"/>
    <w:rsid w:val="000B1C66"/>
    <w:rsid w:val="000C06AB"/>
    <w:rsid w:val="000C456C"/>
    <w:rsid w:val="000C524D"/>
    <w:rsid w:val="000C554D"/>
    <w:rsid w:val="000D0154"/>
    <w:rsid w:val="000D1B86"/>
    <w:rsid w:val="000D76CF"/>
    <w:rsid w:val="000E4023"/>
    <w:rsid w:val="000E5D26"/>
    <w:rsid w:val="000F593F"/>
    <w:rsid w:val="000F7407"/>
    <w:rsid w:val="00101875"/>
    <w:rsid w:val="00102D91"/>
    <w:rsid w:val="00114E8B"/>
    <w:rsid w:val="001165CA"/>
    <w:rsid w:val="00121033"/>
    <w:rsid w:val="00123A75"/>
    <w:rsid w:val="00123DFB"/>
    <w:rsid w:val="00125644"/>
    <w:rsid w:val="00135984"/>
    <w:rsid w:val="00140E43"/>
    <w:rsid w:val="001410BF"/>
    <w:rsid w:val="0014131A"/>
    <w:rsid w:val="0014727E"/>
    <w:rsid w:val="0014737E"/>
    <w:rsid w:val="00155D69"/>
    <w:rsid w:val="00155F14"/>
    <w:rsid w:val="00157FB0"/>
    <w:rsid w:val="001622FA"/>
    <w:rsid w:val="001722A9"/>
    <w:rsid w:val="001730DB"/>
    <w:rsid w:val="00177949"/>
    <w:rsid w:val="0018347D"/>
    <w:rsid w:val="00194E8F"/>
    <w:rsid w:val="00197CFC"/>
    <w:rsid w:val="001A3412"/>
    <w:rsid w:val="001A6410"/>
    <w:rsid w:val="001B0265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95060"/>
    <w:rsid w:val="00297529"/>
    <w:rsid w:val="002A014B"/>
    <w:rsid w:val="002A5A42"/>
    <w:rsid w:val="002A71AB"/>
    <w:rsid w:val="002B40A6"/>
    <w:rsid w:val="002B544B"/>
    <w:rsid w:val="002B6398"/>
    <w:rsid w:val="002C1437"/>
    <w:rsid w:val="002C1781"/>
    <w:rsid w:val="002C30A3"/>
    <w:rsid w:val="002C4FA5"/>
    <w:rsid w:val="002D4E94"/>
    <w:rsid w:val="002F1A78"/>
    <w:rsid w:val="003022D7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B02EB"/>
    <w:rsid w:val="003B3B26"/>
    <w:rsid w:val="003C49DD"/>
    <w:rsid w:val="003D03E1"/>
    <w:rsid w:val="003D0C20"/>
    <w:rsid w:val="003D378E"/>
    <w:rsid w:val="003D48F6"/>
    <w:rsid w:val="003D5B81"/>
    <w:rsid w:val="003D74D5"/>
    <w:rsid w:val="003F32B8"/>
    <w:rsid w:val="00403B7B"/>
    <w:rsid w:val="0042249F"/>
    <w:rsid w:val="00423138"/>
    <w:rsid w:val="004264E1"/>
    <w:rsid w:val="00433D35"/>
    <w:rsid w:val="004436EA"/>
    <w:rsid w:val="00443BDA"/>
    <w:rsid w:val="00445399"/>
    <w:rsid w:val="00451993"/>
    <w:rsid w:val="00457DE2"/>
    <w:rsid w:val="0046135A"/>
    <w:rsid w:val="004637CE"/>
    <w:rsid w:val="0047096D"/>
    <w:rsid w:val="004821FA"/>
    <w:rsid w:val="004847FC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5541"/>
    <w:rsid w:val="004D2B87"/>
    <w:rsid w:val="00510261"/>
    <w:rsid w:val="0052169F"/>
    <w:rsid w:val="0052438F"/>
    <w:rsid w:val="00526682"/>
    <w:rsid w:val="00534A81"/>
    <w:rsid w:val="00545082"/>
    <w:rsid w:val="00551932"/>
    <w:rsid w:val="00556ED9"/>
    <w:rsid w:val="00557E01"/>
    <w:rsid w:val="00562DE0"/>
    <w:rsid w:val="00562FF1"/>
    <w:rsid w:val="00573A11"/>
    <w:rsid w:val="00581951"/>
    <w:rsid w:val="00582234"/>
    <w:rsid w:val="0058271E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750B"/>
    <w:rsid w:val="006C4F54"/>
    <w:rsid w:val="006C6F33"/>
    <w:rsid w:val="006E050F"/>
    <w:rsid w:val="006E1015"/>
    <w:rsid w:val="006E7870"/>
    <w:rsid w:val="006E7ABF"/>
    <w:rsid w:val="006F173D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5405"/>
    <w:rsid w:val="0075670F"/>
    <w:rsid w:val="0076026F"/>
    <w:rsid w:val="007622B1"/>
    <w:rsid w:val="00766DAE"/>
    <w:rsid w:val="0076788A"/>
    <w:rsid w:val="007732CA"/>
    <w:rsid w:val="0077392D"/>
    <w:rsid w:val="00781599"/>
    <w:rsid w:val="00786916"/>
    <w:rsid w:val="00787839"/>
    <w:rsid w:val="00791443"/>
    <w:rsid w:val="007A0E83"/>
    <w:rsid w:val="007A1B13"/>
    <w:rsid w:val="007A4727"/>
    <w:rsid w:val="007B662A"/>
    <w:rsid w:val="007D27D1"/>
    <w:rsid w:val="007E0149"/>
    <w:rsid w:val="007E2E0D"/>
    <w:rsid w:val="007E37BF"/>
    <w:rsid w:val="007F533C"/>
    <w:rsid w:val="00800264"/>
    <w:rsid w:val="00806A7F"/>
    <w:rsid w:val="00813F87"/>
    <w:rsid w:val="008332EF"/>
    <w:rsid w:val="00833362"/>
    <w:rsid w:val="00840E65"/>
    <w:rsid w:val="00841140"/>
    <w:rsid w:val="00842395"/>
    <w:rsid w:val="0084330A"/>
    <w:rsid w:val="008440FA"/>
    <w:rsid w:val="008467D1"/>
    <w:rsid w:val="00854403"/>
    <w:rsid w:val="00864E0D"/>
    <w:rsid w:val="00866FCD"/>
    <w:rsid w:val="008705E7"/>
    <w:rsid w:val="008743A9"/>
    <w:rsid w:val="00874C36"/>
    <w:rsid w:val="00874F95"/>
    <w:rsid w:val="00890528"/>
    <w:rsid w:val="008951B5"/>
    <w:rsid w:val="008B20A5"/>
    <w:rsid w:val="008D33EA"/>
    <w:rsid w:val="008D4EBD"/>
    <w:rsid w:val="008D6437"/>
    <w:rsid w:val="008D6C17"/>
    <w:rsid w:val="008E323A"/>
    <w:rsid w:val="008E4DE7"/>
    <w:rsid w:val="008F5BCF"/>
    <w:rsid w:val="0090195B"/>
    <w:rsid w:val="009069A6"/>
    <w:rsid w:val="00912AA3"/>
    <w:rsid w:val="0091382D"/>
    <w:rsid w:val="00914CAF"/>
    <w:rsid w:val="00915420"/>
    <w:rsid w:val="00925144"/>
    <w:rsid w:val="009251C7"/>
    <w:rsid w:val="009303DE"/>
    <w:rsid w:val="00931C8D"/>
    <w:rsid w:val="00931FE7"/>
    <w:rsid w:val="009328ED"/>
    <w:rsid w:val="00946D11"/>
    <w:rsid w:val="00957D3A"/>
    <w:rsid w:val="00967BE5"/>
    <w:rsid w:val="00970ED3"/>
    <w:rsid w:val="009710EB"/>
    <w:rsid w:val="0097449D"/>
    <w:rsid w:val="00976A2F"/>
    <w:rsid w:val="00982415"/>
    <w:rsid w:val="009950EF"/>
    <w:rsid w:val="00997B8A"/>
    <w:rsid w:val="009A1B26"/>
    <w:rsid w:val="009B47C8"/>
    <w:rsid w:val="009B7D4F"/>
    <w:rsid w:val="009C38F4"/>
    <w:rsid w:val="009D2483"/>
    <w:rsid w:val="009D41D7"/>
    <w:rsid w:val="009D762A"/>
    <w:rsid w:val="009E141E"/>
    <w:rsid w:val="009F51B0"/>
    <w:rsid w:val="00A038B0"/>
    <w:rsid w:val="00A10451"/>
    <w:rsid w:val="00A16135"/>
    <w:rsid w:val="00A17415"/>
    <w:rsid w:val="00A266D7"/>
    <w:rsid w:val="00A3634D"/>
    <w:rsid w:val="00A37C95"/>
    <w:rsid w:val="00A4760D"/>
    <w:rsid w:val="00A50C6F"/>
    <w:rsid w:val="00A5146B"/>
    <w:rsid w:val="00A663F1"/>
    <w:rsid w:val="00A67763"/>
    <w:rsid w:val="00A679DC"/>
    <w:rsid w:val="00A707E0"/>
    <w:rsid w:val="00A779C6"/>
    <w:rsid w:val="00A80C40"/>
    <w:rsid w:val="00A8683D"/>
    <w:rsid w:val="00A928E6"/>
    <w:rsid w:val="00AA77A5"/>
    <w:rsid w:val="00AA7EA6"/>
    <w:rsid w:val="00AB3543"/>
    <w:rsid w:val="00AB4194"/>
    <w:rsid w:val="00AC0425"/>
    <w:rsid w:val="00AC7D09"/>
    <w:rsid w:val="00AD4ED9"/>
    <w:rsid w:val="00AE08E2"/>
    <w:rsid w:val="00AE1128"/>
    <w:rsid w:val="00AE375D"/>
    <w:rsid w:val="00AE4675"/>
    <w:rsid w:val="00AE503B"/>
    <w:rsid w:val="00AE5D81"/>
    <w:rsid w:val="00AF1B55"/>
    <w:rsid w:val="00AF4F6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4BD7"/>
    <w:rsid w:val="00B26552"/>
    <w:rsid w:val="00B31495"/>
    <w:rsid w:val="00B34C6E"/>
    <w:rsid w:val="00B40748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59AB"/>
    <w:rsid w:val="00B8119C"/>
    <w:rsid w:val="00B904FE"/>
    <w:rsid w:val="00B94EEE"/>
    <w:rsid w:val="00B95A8F"/>
    <w:rsid w:val="00B96FDD"/>
    <w:rsid w:val="00BA3D63"/>
    <w:rsid w:val="00BC0A1D"/>
    <w:rsid w:val="00BC562E"/>
    <w:rsid w:val="00BC7938"/>
    <w:rsid w:val="00BD1535"/>
    <w:rsid w:val="00BD1923"/>
    <w:rsid w:val="00BD732A"/>
    <w:rsid w:val="00BE06F4"/>
    <w:rsid w:val="00BE245D"/>
    <w:rsid w:val="00C046EB"/>
    <w:rsid w:val="00C10247"/>
    <w:rsid w:val="00C131AC"/>
    <w:rsid w:val="00C21BFA"/>
    <w:rsid w:val="00C35D8C"/>
    <w:rsid w:val="00C37F16"/>
    <w:rsid w:val="00C41879"/>
    <w:rsid w:val="00C60487"/>
    <w:rsid w:val="00C60690"/>
    <w:rsid w:val="00C64875"/>
    <w:rsid w:val="00C71F54"/>
    <w:rsid w:val="00C72C34"/>
    <w:rsid w:val="00C8228F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D01717"/>
    <w:rsid w:val="00D02596"/>
    <w:rsid w:val="00D0318B"/>
    <w:rsid w:val="00D035AC"/>
    <w:rsid w:val="00D0678E"/>
    <w:rsid w:val="00D14815"/>
    <w:rsid w:val="00D215CC"/>
    <w:rsid w:val="00D26422"/>
    <w:rsid w:val="00D30135"/>
    <w:rsid w:val="00D405D4"/>
    <w:rsid w:val="00D40D5E"/>
    <w:rsid w:val="00D41F12"/>
    <w:rsid w:val="00D4419E"/>
    <w:rsid w:val="00D474A2"/>
    <w:rsid w:val="00D50373"/>
    <w:rsid w:val="00D55515"/>
    <w:rsid w:val="00D61C79"/>
    <w:rsid w:val="00D61E19"/>
    <w:rsid w:val="00D624CF"/>
    <w:rsid w:val="00D641CA"/>
    <w:rsid w:val="00D704EA"/>
    <w:rsid w:val="00D72F88"/>
    <w:rsid w:val="00D74AF0"/>
    <w:rsid w:val="00D76C86"/>
    <w:rsid w:val="00D81931"/>
    <w:rsid w:val="00D90939"/>
    <w:rsid w:val="00DA0D2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74F6"/>
    <w:rsid w:val="00DE1632"/>
    <w:rsid w:val="00DE4353"/>
    <w:rsid w:val="00DF1425"/>
    <w:rsid w:val="00DF3CA1"/>
    <w:rsid w:val="00DF4B75"/>
    <w:rsid w:val="00E002C3"/>
    <w:rsid w:val="00E01D70"/>
    <w:rsid w:val="00E07184"/>
    <w:rsid w:val="00E103AB"/>
    <w:rsid w:val="00E12A36"/>
    <w:rsid w:val="00E16BAE"/>
    <w:rsid w:val="00E20701"/>
    <w:rsid w:val="00E22D7E"/>
    <w:rsid w:val="00E2375E"/>
    <w:rsid w:val="00E25DEC"/>
    <w:rsid w:val="00E2794B"/>
    <w:rsid w:val="00E32543"/>
    <w:rsid w:val="00E459F8"/>
    <w:rsid w:val="00E56271"/>
    <w:rsid w:val="00E57CE1"/>
    <w:rsid w:val="00E61640"/>
    <w:rsid w:val="00E61E88"/>
    <w:rsid w:val="00E665B0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3BEE"/>
    <w:rsid w:val="00EC1329"/>
    <w:rsid w:val="00EC7DA3"/>
    <w:rsid w:val="00EF4F47"/>
    <w:rsid w:val="00F012ED"/>
    <w:rsid w:val="00F117B5"/>
    <w:rsid w:val="00F14812"/>
    <w:rsid w:val="00F162CB"/>
    <w:rsid w:val="00F24751"/>
    <w:rsid w:val="00F27853"/>
    <w:rsid w:val="00F4545B"/>
    <w:rsid w:val="00F52B1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C55"/>
    <w:rsid w:val="00F95F05"/>
    <w:rsid w:val="00FA0F1E"/>
    <w:rsid w:val="00FA20B8"/>
    <w:rsid w:val="00FB0A01"/>
    <w:rsid w:val="00FC1383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1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Body Text"/>
    <w:basedOn w:val="a"/>
    <w:link w:val="af0"/>
    <w:semiHidden/>
    <w:rsid w:val="00755405"/>
    <w:pPr>
      <w:suppressAutoHyphens/>
      <w:spacing w:after="120" w:line="312" w:lineRule="auto"/>
      <w:ind w:firstLine="709"/>
    </w:pPr>
    <w:rPr>
      <w:rFonts w:ascii="Times New Roman" w:eastAsia="Times New Roman" w:hAnsi="Times New Roman" w:cs="Times New Roman"/>
      <w:sz w:val="28"/>
      <w:lang w:eastAsia="ar-SA"/>
    </w:rPr>
  </w:style>
  <w:style w:type="character" w:customStyle="1" w:styleId="af0">
    <w:name w:val="Основной текст Знак"/>
    <w:basedOn w:val="a0"/>
    <w:link w:val="af"/>
    <w:semiHidden/>
    <w:rsid w:val="00755405"/>
    <w:rPr>
      <w:rFonts w:ascii="Times New Roman" w:eastAsia="Times New Roman" w:hAnsi="Times New Roman" w:cs="Times New Roman"/>
      <w:sz w:val="28"/>
      <w:lang w:eastAsia="ar-SA"/>
    </w:rPr>
  </w:style>
  <w:style w:type="paragraph" w:styleId="2">
    <w:name w:val="Body Text Indent 2"/>
    <w:basedOn w:val="a"/>
    <w:link w:val="20"/>
    <w:uiPriority w:val="99"/>
    <w:unhideWhenUsed/>
    <w:rsid w:val="00755405"/>
    <w:pPr>
      <w:suppressAutoHyphens/>
      <w:spacing w:after="120" w:line="480" w:lineRule="auto"/>
      <w:ind w:left="283" w:firstLine="709"/>
    </w:pPr>
    <w:rPr>
      <w:rFonts w:ascii="Times New Roman" w:eastAsia="Times New Roman" w:hAnsi="Times New Roman" w:cs="Times New Roman"/>
      <w:sz w:val="28"/>
      <w:lang w:eastAsia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55405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00">
    <w:name w:val="00 нумерованный список"/>
    <w:basedOn w:val="a"/>
    <w:qFormat/>
    <w:rsid w:val="00755405"/>
    <w:pPr>
      <w:numPr>
        <w:numId w:val="3"/>
      </w:numPr>
      <w:spacing w:after="0"/>
      <w:ind w:left="993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ersiano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85BFA-C100-4FCC-AE80-0872C4B76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2085</Words>
  <Characters>11889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2</cp:revision>
  <cp:lastPrinted>2020-11-30T08:05:00Z</cp:lastPrinted>
  <dcterms:created xsi:type="dcterms:W3CDTF">2022-10-31T11:09:00Z</dcterms:created>
  <dcterms:modified xsi:type="dcterms:W3CDTF">2022-10-31T11:09:00Z</dcterms:modified>
</cp:coreProperties>
</file>