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E3D" w:rsidRPr="00AD580F" w:rsidRDefault="004104BD" w:rsidP="007022E1">
      <w:pPr>
        <w:pStyle w:val="20"/>
        <w:shd w:val="clear" w:color="auto" w:fill="au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Протокол № 1</w:t>
      </w:r>
    </w:p>
    <w:p w:rsidR="004104BD" w:rsidRPr="001F4B46" w:rsidRDefault="00BB45F1" w:rsidP="001F4B46">
      <w:pPr>
        <w:pStyle w:val="20"/>
        <w:shd w:val="clear" w:color="auto" w:fill="auto"/>
        <w:spacing w:line="240" w:lineRule="auto"/>
        <w:rPr>
          <w:sz w:val="28"/>
          <w:szCs w:val="28"/>
        </w:rPr>
      </w:pPr>
      <w:r w:rsidRPr="00AD580F">
        <w:rPr>
          <w:sz w:val="28"/>
          <w:szCs w:val="28"/>
        </w:rPr>
        <w:t xml:space="preserve">заседания Общественной комиссии Администрации </w:t>
      </w:r>
      <w:r w:rsidR="00AD580F">
        <w:rPr>
          <w:sz w:val="28"/>
          <w:szCs w:val="28"/>
        </w:rPr>
        <w:t>Персиановского</w:t>
      </w:r>
      <w:r w:rsidRPr="00AD580F">
        <w:rPr>
          <w:sz w:val="28"/>
          <w:szCs w:val="28"/>
        </w:rPr>
        <w:t xml:space="preserve"> сельского поселения по подведению итогов общественного обсуждения </w:t>
      </w:r>
      <w:r w:rsidR="00DA5A5A">
        <w:rPr>
          <w:sz w:val="28"/>
          <w:szCs w:val="28"/>
        </w:rPr>
        <w:t>дизайн</w:t>
      </w:r>
      <w:r w:rsidR="00FB4725">
        <w:rPr>
          <w:sz w:val="28"/>
          <w:szCs w:val="28"/>
        </w:rPr>
        <w:t xml:space="preserve"> </w:t>
      </w:r>
      <w:r w:rsidR="00DA5A5A">
        <w:rPr>
          <w:sz w:val="28"/>
          <w:szCs w:val="28"/>
        </w:rPr>
        <w:t xml:space="preserve">- проекта благоустройства общественной территории </w:t>
      </w:r>
      <w:r w:rsidR="00DA5A5A" w:rsidRPr="001F4B46">
        <w:rPr>
          <w:sz w:val="28"/>
          <w:szCs w:val="28"/>
        </w:rPr>
        <w:t>«Благоустройство парковой зоны по адресу: Ростовская область Октябр</w:t>
      </w:r>
      <w:r w:rsidR="00DA5A5A" w:rsidRPr="001F4B46">
        <w:rPr>
          <w:sz w:val="28"/>
          <w:szCs w:val="28"/>
        </w:rPr>
        <w:t>ь</w:t>
      </w:r>
      <w:r w:rsidR="00DA5A5A" w:rsidRPr="001F4B46">
        <w:rPr>
          <w:sz w:val="28"/>
          <w:szCs w:val="28"/>
        </w:rPr>
        <w:t xml:space="preserve">ский район п. Казачьи Лагери ул. 60 лет Победы 10» </w:t>
      </w:r>
      <w:r w:rsidR="001F4B46" w:rsidRPr="001F4B46">
        <w:rPr>
          <w:sz w:val="28"/>
          <w:szCs w:val="28"/>
        </w:rPr>
        <w:t>включенной в муниципальную программу  «Фо</w:t>
      </w:r>
      <w:r w:rsidR="001F4B46" w:rsidRPr="001F4B46">
        <w:rPr>
          <w:sz w:val="28"/>
          <w:szCs w:val="28"/>
        </w:rPr>
        <w:t>р</w:t>
      </w:r>
      <w:r w:rsidR="001F4B46" w:rsidRPr="001F4B46">
        <w:rPr>
          <w:sz w:val="28"/>
          <w:szCs w:val="28"/>
        </w:rPr>
        <w:t>мирование  современной городской среды  на территории муниципал</w:t>
      </w:r>
      <w:r w:rsidR="001F4B46" w:rsidRPr="001F4B46">
        <w:rPr>
          <w:sz w:val="28"/>
          <w:szCs w:val="28"/>
        </w:rPr>
        <w:t>ь</w:t>
      </w:r>
      <w:r w:rsidR="001F4B46" w:rsidRPr="001F4B46">
        <w:rPr>
          <w:sz w:val="28"/>
          <w:szCs w:val="28"/>
        </w:rPr>
        <w:t>ного образования «Персиановское  сельское поселение на 2018-2022 годы»</w:t>
      </w:r>
    </w:p>
    <w:p w:rsidR="001F4B46" w:rsidRDefault="001F4B46" w:rsidP="001F4B46">
      <w:pPr>
        <w:pStyle w:val="20"/>
        <w:shd w:val="clear" w:color="auto" w:fill="auto"/>
        <w:spacing w:line="240" w:lineRule="auto"/>
        <w:jc w:val="left"/>
        <w:rPr>
          <w:szCs w:val="28"/>
        </w:rPr>
      </w:pPr>
    </w:p>
    <w:p w:rsidR="00BF2DFA" w:rsidRPr="00AD580F" w:rsidRDefault="00BF2DFA" w:rsidP="00AC72AE">
      <w:pPr>
        <w:pStyle w:val="4"/>
        <w:shd w:val="clear" w:color="auto" w:fill="auto"/>
        <w:tabs>
          <w:tab w:val="left" w:pos="284"/>
        </w:tabs>
        <w:spacing w:line="240" w:lineRule="auto"/>
        <w:ind w:firstLine="0"/>
        <w:jc w:val="left"/>
        <w:rPr>
          <w:sz w:val="28"/>
          <w:szCs w:val="28"/>
        </w:rPr>
      </w:pPr>
      <w:r w:rsidRPr="00AD580F">
        <w:rPr>
          <w:sz w:val="28"/>
          <w:szCs w:val="28"/>
        </w:rPr>
        <w:t>Место проведения: Администрация муниципального образования «</w:t>
      </w:r>
      <w:r>
        <w:rPr>
          <w:sz w:val="28"/>
          <w:szCs w:val="28"/>
        </w:rPr>
        <w:t xml:space="preserve">Персиановское </w:t>
      </w:r>
      <w:r w:rsidRPr="00AD580F">
        <w:rPr>
          <w:sz w:val="28"/>
          <w:szCs w:val="28"/>
        </w:rPr>
        <w:t>сельское поселение»</w:t>
      </w:r>
    </w:p>
    <w:p w:rsidR="00BF2DFA" w:rsidRPr="00AD580F" w:rsidRDefault="00BF2DFA" w:rsidP="00AC72AE">
      <w:pPr>
        <w:pStyle w:val="4"/>
        <w:shd w:val="clear" w:color="auto" w:fill="auto"/>
        <w:tabs>
          <w:tab w:val="left" w:pos="284"/>
          <w:tab w:val="center" w:pos="2295"/>
          <w:tab w:val="center" w:pos="2934"/>
          <w:tab w:val="right" w:pos="3918"/>
          <w:tab w:val="left" w:pos="4094"/>
        </w:tabs>
        <w:spacing w:line="240" w:lineRule="auto"/>
        <w:ind w:firstLine="0"/>
        <w:jc w:val="left"/>
        <w:rPr>
          <w:sz w:val="28"/>
          <w:szCs w:val="28"/>
        </w:rPr>
      </w:pPr>
      <w:r w:rsidRPr="00AD580F">
        <w:rPr>
          <w:sz w:val="28"/>
          <w:szCs w:val="28"/>
        </w:rPr>
        <w:t>Дата проведения -</w:t>
      </w:r>
      <w:r>
        <w:rPr>
          <w:sz w:val="28"/>
          <w:szCs w:val="28"/>
        </w:rPr>
        <w:t xml:space="preserve"> 11</w:t>
      </w:r>
      <w:r w:rsidRPr="00AD580F">
        <w:rPr>
          <w:sz w:val="28"/>
          <w:szCs w:val="28"/>
        </w:rPr>
        <w:tab/>
      </w:r>
      <w:r>
        <w:rPr>
          <w:sz w:val="28"/>
          <w:szCs w:val="28"/>
        </w:rPr>
        <w:t xml:space="preserve"> октября 2018</w:t>
      </w:r>
      <w:r w:rsidRPr="00AD580F">
        <w:rPr>
          <w:sz w:val="28"/>
          <w:szCs w:val="28"/>
        </w:rPr>
        <w:t>года</w:t>
      </w:r>
    </w:p>
    <w:p w:rsidR="00BF2DFA" w:rsidRPr="00AD580F" w:rsidRDefault="00BF2DFA" w:rsidP="00AC72AE">
      <w:pPr>
        <w:pStyle w:val="4"/>
        <w:shd w:val="clear" w:color="auto" w:fill="auto"/>
        <w:tabs>
          <w:tab w:val="left" w:pos="284"/>
        </w:tabs>
        <w:spacing w:line="240" w:lineRule="auto"/>
        <w:ind w:firstLine="0"/>
        <w:jc w:val="left"/>
        <w:rPr>
          <w:sz w:val="28"/>
          <w:szCs w:val="28"/>
        </w:rPr>
      </w:pPr>
      <w:r w:rsidRPr="00AD580F">
        <w:rPr>
          <w:sz w:val="28"/>
          <w:szCs w:val="28"/>
        </w:rPr>
        <w:t>Время проведения - 14 -</w:t>
      </w:r>
      <w:r>
        <w:rPr>
          <w:sz w:val="28"/>
          <w:szCs w:val="28"/>
        </w:rPr>
        <w:t xml:space="preserve"> </w:t>
      </w:r>
      <w:r w:rsidRPr="00AD580F">
        <w:rPr>
          <w:sz w:val="28"/>
          <w:szCs w:val="28"/>
        </w:rPr>
        <w:t>00 часов</w:t>
      </w:r>
    </w:p>
    <w:p w:rsidR="00BF2DFA" w:rsidRPr="0059003F" w:rsidRDefault="00BF2DFA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b/>
          <w:sz w:val="28"/>
          <w:szCs w:val="28"/>
        </w:rPr>
      </w:pPr>
      <w:r w:rsidRPr="0059003F">
        <w:rPr>
          <w:b/>
          <w:sz w:val="28"/>
          <w:szCs w:val="28"/>
        </w:rPr>
        <w:t xml:space="preserve">Председательствовал: </w:t>
      </w:r>
    </w:p>
    <w:p w:rsidR="00B94E3D" w:rsidRPr="00AD580F" w:rsidRDefault="00BF2DFA" w:rsidP="00AC72AE">
      <w:pPr>
        <w:pStyle w:val="4"/>
        <w:shd w:val="clear" w:color="auto" w:fill="auto"/>
        <w:tabs>
          <w:tab w:val="left" w:pos="851"/>
        </w:tabs>
        <w:spacing w:line="240" w:lineRule="auto"/>
        <w:ind w:left="2466" w:hanging="246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Бутенко А.В.     </w:t>
      </w:r>
      <w:r w:rsidR="0059003F">
        <w:rPr>
          <w:sz w:val="28"/>
          <w:szCs w:val="28"/>
        </w:rPr>
        <w:t xml:space="preserve">     </w:t>
      </w:r>
      <w:r w:rsidRPr="00AD580F">
        <w:rPr>
          <w:sz w:val="28"/>
          <w:szCs w:val="28"/>
        </w:rPr>
        <w:t xml:space="preserve">- </w:t>
      </w:r>
      <w:r>
        <w:rPr>
          <w:sz w:val="28"/>
          <w:szCs w:val="28"/>
        </w:rPr>
        <w:t>Г</w:t>
      </w:r>
      <w:r w:rsidRPr="00AD580F">
        <w:rPr>
          <w:sz w:val="28"/>
          <w:szCs w:val="28"/>
        </w:rPr>
        <w:t xml:space="preserve">лава Администрации </w:t>
      </w:r>
      <w:r>
        <w:rPr>
          <w:sz w:val="28"/>
          <w:szCs w:val="28"/>
        </w:rPr>
        <w:t>Персиановского</w:t>
      </w:r>
      <w:r w:rsidRPr="00AD580F">
        <w:rPr>
          <w:sz w:val="28"/>
          <w:szCs w:val="28"/>
        </w:rPr>
        <w:t xml:space="preserve"> сельского поселения,</w:t>
      </w:r>
      <w:r w:rsidR="0059003F">
        <w:rPr>
          <w:sz w:val="28"/>
          <w:szCs w:val="28"/>
        </w:rPr>
        <w:t xml:space="preserve"> </w:t>
      </w:r>
      <w:r w:rsidRPr="00AD580F">
        <w:rPr>
          <w:sz w:val="28"/>
          <w:szCs w:val="28"/>
        </w:rPr>
        <w:t>пре</w:t>
      </w:r>
      <w:r>
        <w:rPr>
          <w:sz w:val="28"/>
          <w:szCs w:val="28"/>
        </w:rPr>
        <w:t>дседатель Общественной комиссии</w:t>
      </w:r>
    </w:p>
    <w:p w:rsidR="00B94E3D" w:rsidRPr="00AD580F" w:rsidRDefault="00BF2DFA" w:rsidP="00AC72AE">
      <w:pPr>
        <w:pStyle w:val="20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 члены комиссии: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7512"/>
      </w:tblGrid>
      <w:tr w:rsidR="00BF2DFA" w:rsidTr="0059003F">
        <w:trPr>
          <w:trHeight w:val="675"/>
        </w:trPr>
        <w:tc>
          <w:tcPr>
            <w:tcW w:w="2235" w:type="dxa"/>
          </w:tcPr>
          <w:p w:rsidR="00BF2DFA" w:rsidRDefault="00BF2DFA" w:rsidP="00AC72AE">
            <w:pPr>
              <w:pStyle w:val="4"/>
              <w:tabs>
                <w:tab w:val="left" w:pos="851"/>
              </w:tabs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Пащенко М.С.    </w:t>
            </w:r>
          </w:p>
        </w:tc>
        <w:tc>
          <w:tcPr>
            <w:tcW w:w="7512" w:type="dxa"/>
          </w:tcPr>
          <w:p w:rsidR="00BF2DFA" w:rsidRDefault="00BF2DFA" w:rsidP="00AC72AE">
            <w:pPr>
              <w:pStyle w:val="4"/>
              <w:tabs>
                <w:tab w:val="left" w:pos="851"/>
              </w:tabs>
              <w:spacing w:line="240" w:lineRule="auto"/>
              <w:ind w:left="243" w:hanging="2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D580F">
              <w:rPr>
                <w:sz w:val="28"/>
                <w:szCs w:val="28"/>
              </w:rPr>
              <w:t xml:space="preserve"> заместитель</w:t>
            </w:r>
            <w:r>
              <w:rPr>
                <w:sz w:val="28"/>
                <w:szCs w:val="28"/>
              </w:rPr>
              <w:t xml:space="preserve"> Г</w:t>
            </w:r>
            <w:r w:rsidRPr="00AD580F">
              <w:rPr>
                <w:sz w:val="28"/>
                <w:szCs w:val="28"/>
              </w:rPr>
              <w:t xml:space="preserve">лавы Администрации </w:t>
            </w:r>
            <w:r>
              <w:rPr>
                <w:sz w:val="28"/>
                <w:szCs w:val="28"/>
              </w:rPr>
              <w:t>Персиановского</w:t>
            </w:r>
            <w:r w:rsidRPr="00AD580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,</w:t>
            </w:r>
            <w:r w:rsidRPr="00AD580F">
              <w:rPr>
                <w:sz w:val="28"/>
                <w:szCs w:val="28"/>
              </w:rPr>
              <w:t xml:space="preserve"> заместитель председателя комиссии, </w:t>
            </w:r>
          </w:p>
        </w:tc>
      </w:tr>
      <w:tr w:rsidR="00BF2DFA" w:rsidRPr="00BF2DFA" w:rsidTr="0059003F">
        <w:trPr>
          <w:trHeight w:val="300"/>
        </w:trPr>
        <w:tc>
          <w:tcPr>
            <w:tcW w:w="2235" w:type="dxa"/>
          </w:tcPr>
          <w:p w:rsidR="00BF2DFA" w:rsidRDefault="00BF2DFA" w:rsidP="00AC72AE">
            <w:pPr>
              <w:pStyle w:val="4"/>
              <w:tabs>
                <w:tab w:val="left" w:pos="851"/>
              </w:tabs>
              <w:spacing w:line="240" w:lineRule="auto"/>
              <w:ind w:right="-108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Шаврова И.Л.</w:t>
            </w:r>
          </w:p>
        </w:tc>
        <w:tc>
          <w:tcPr>
            <w:tcW w:w="7512" w:type="dxa"/>
          </w:tcPr>
          <w:p w:rsidR="00BF2DFA" w:rsidRDefault="00BF2DFA" w:rsidP="00AC72AE">
            <w:pPr>
              <w:pStyle w:val="4"/>
              <w:tabs>
                <w:tab w:val="left" w:pos="459"/>
              </w:tabs>
              <w:spacing w:line="240" w:lineRule="auto"/>
              <w:ind w:left="243" w:hanging="2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в</w:t>
            </w:r>
            <w:r w:rsidRPr="00030C40">
              <w:rPr>
                <w:sz w:val="28"/>
                <w:szCs w:val="28"/>
              </w:rPr>
              <w:t>едущий специалист по вопросам ЖКХ, архитектуры, строительства, транспорта, связи, природным ресурсам</w:t>
            </w:r>
            <w:r>
              <w:rPr>
                <w:sz w:val="28"/>
                <w:szCs w:val="28"/>
              </w:rPr>
              <w:t xml:space="preserve">, </w:t>
            </w:r>
            <w:r w:rsidRPr="00AD58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секретарь комиссии.</w:t>
            </w:r>
          </w:p>
        </w:tc>
      </w:tr>
      <w:tr w:rsidR="00BF2DFA" w:rsidRPr="00BF2DFA" w:rsidTr="0059003F">
        <w:trPr>
          <w:trHeight w:val="450"/>
        </w:trPr>
        <w:tc>
          <w:tcPr>
            <w:tcW w:w="2235" w:type="dxa"/>
          </w:tcPr>
          <w:p w:rsidR="00BF2DFA" w:rsidRDefault="00BF2DFA" w:rsidP="00AC72AE">
            <w:pPr>
              <w:pStyle w:val="4"/>
              <w:tabs>
                <w:tab w:val="left" w:pos="851"/>
              </w:tabs>
              <w:spacing w:line="240" w:lineRule="auto"/>
              <w:ind w:right="-108" w:firstLine="0"/>
              <w:rPr>
                <w:sz w:val="28"/>
                <w:szCs w:val="28"/>
              </w:rPr>
            </w:pPr>
            <w:r w:rsidRPr="00D37A44">
              <w:rPr>
                <w:sz w:val="28"/>
                <w:szCs w:val="28"/>
              </w:rPr>
              <w:t>Круковский В</w:t>
            </w:r>
            <w:r>
              <w:rPr>
                <w:sz w:val="28"/>
                <w:szCs w:val="28"/>
              </w:rPr>
              <w:t>.</w:t>
            </w:r>
            <w:r w:rsidRPr="00D37A4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2" w:type="dxa"/>
          </w:tcPr>
          <w:p w:rsidR="00BF2DFA" w:rsidRPr="00AD580F" w:rsidRDefault="00BF2DFA" w:rsidP="00AC72AE">
            <w:pPr>
              <w:pStyle w:val="4"/>
              <w:tabs>
                <w:tab w:val="left" w:pos="459"/>
              </w:tabs>
              <w:spacing w:line="240" w:lineRule="auto"/>
              <w:ind w:left="243" w:hanging="2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37A44">
              <w:rPr>
                <w:sz w:val="28"/>
                <w:szCs w:val="28"/>
              </w:rPr>
              <w:tab/>
              <w:t>Директор МУК «Кадамовский СДК»</w:t>
            </w:r>
            <w:r>
              <w:rPr>
                <w:sz w:val="28"/>
                <w:szCs w:val="28"/>
              </w:rPr>
              <w:t>;</w:t>
            </w:r>
          </w:p>
        </w:tc>
      </w:tr>
      <w:tr w:rsidR="00BF2DFA" w:rsidRPr="00BF2DFA" w:rsidTr="0059003F">
        <w:trPr>
          <w:trHeight w:val="285"/>
        </w:trPr>
        <w:tc>
          <w:tcPr>
            <w:tcW w:w="2235" w:type="dxa"/>
          </w:tcPr>
          <w:p w:rsidR="00BF2DFA" w:rsidRDefault="00BF2DFA" w:rsidP="00AC72AE">
            <w:pPr>
              <w:pStyle w:val="4"/>
              <w:tabs>
                <w:tab w:val="left" w:pos="851"/>
              </w:tabs>
              <w:spacing w:line="240" w:lineRule="auto"/>
              <w:ind w:right="-108" w:firstLine="0"/>
              <w:rPr>
                <w:sz w:val="28"/>
                <w:szCs w:val="28"/>
              </w:rPr>
            </w:pPr>
            <w:r w:rsidRPr="00D37A44">
              <w:rPr>
                <w:sz w:val="28"/>
                <w:szCs w:val="28"/>
              </w:rPr>
              <w:t>Чебанюк А</w:t>
            </w:r>
            <w:r>
              <w:rPr>
                <w:sz w:val="28"/>
                <w:szCs w:val="28"/>
              </w:rPr>
              <w:t>.</w:t>
            </w:r>
            <w:r w:rsidRPr="00D37A4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2" w:type="dxa"/>
          </w:tcPr>
          <w:p w:rsidR="00BF2DFA" w:rsidRPr="00AD580F" w:rsidRDefault="00BF2DFA" w:rsidP="00AC72AE">
            <w:pPr>
              <w:pStyle w:val="4"/>
              <w:tabs>
                <w:tab w:val="left" w:pos="459"/>
              </w:tabs>
              <w:spacing w:line="240" w:lineRule="auto"/>
              <w:ind w:left="243" w:hanging="2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37A44">
              <w:rPr>
                <w:sz w:val="28"/>
                <w:szCs w:val="28"/>
              </w:rPr>
              <w:t>Депутат Собрания депутатов Персиановского 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BF2DFA" w:rsidRPr="00BF2DFA" w:rsidTr="0059003F">
        <w:trPr>
          <w:trHeight w:val="228"/>
        </w:trPr>
        <w:tc>
          <w:tcPr>
            <w:tcW w:w="2235" w:type="dxa"/>
          </w:tcPr>
          <w:p w:rsidR="00BF2DFA" w:rsidRDefault="00BF2DFA" w:rsidP="00AC72AE">
            <w:pPr>
              <w:pStyle w:val="4"/>
              <w:tabs>
                <w:tab w:val="left" w:pos="851"/>
              </w:tabs>
              <w:spacing w:line="240" w:lineRule="auto"/>
              <w:ind w:right="-108" w:firstLine="0"/>
              <w:rPr>
                <w:sz w:val="28"/>
                <w:szCs w:val="28"/>
              </w:rPr>
            </w:pPr>
            <w:r w:rsidRPr="00D37A44">
              <w:rPr>
                <w:sz w:val="28"/>
                <w:szCs w:val="28"/>
              </w:rPr>
              <w:t>Денисова О</w:t>
            </w:r>
            <w:r>
              <w:rPr>
                <w:sz w:val="28"/>
                <w:szCs w:val="28"/>
              </w:rPr>
              <w:t>.</w:t>
            </w:r>
            <w:r w:rsidRPr="00D37A4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2" w:type="dxa"/>
          </w:tcPr>
          <w:p w:rsidR="00BF2DFA" w:rsidRPr="00AD580F" w:rsidRDefault="00BF2DFA" w:rsidP="00AC72AE">
            <w:pPr>
              <w:pStyle w:val="4"/>
              <w:tabs>
                <w:tab w:val="left" w:pos="459"/>
              </w:tabs>
              <w:spacing w:line="240" w:lineRule="auto"/>
              <w:ind w:left="243" w:hanging="2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37A44">
              <w:rPr>
                <w:sz w:val="28"/>
                <w:szCs w:val="28"/>
              </w:rPr>
              <w:t>Депутат Собрания депутатов Персиановского 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BF2DFA" w:rsidRPr="00BF2DFA" w:rsidTr="0059003F">
        <w:trPr>
          <w:trHeight w:val="315"/>
        </w:trPr>
        <w:tc>
          <w:tcPr>
            <w:tcW w:w="2235" w:type="dxa"/>
          </w:tcPr>
          <w:p w:rsidR="00BF2DFA" w:rsidRDefault="00BF2DFA" w:rsidP="00AC72AE">
            <w:pPr>
              <w:pStyle w:val="4"/>
              <w:tabs>
                <w:tab w:val="left" w:pos="851"/>
              </w:tabs>
              <w:spacing w:line="240" w:lineRule="auto"/>
              <w:ind w:right="-108" w:firstLine="0"/>
              <w:rPr>
                <w:sz w:val="28"/>
                <w:szCs w:val="28"/>
              </w:rPr>
            </w:pPr>
            <w:r w:rsidRPr="00D37A44">
              <w:rPr>
                <w:sz w:val="28"/>
                <w:szCs w:val="28"/>
              </w:rPr>
              <w:t>Рябцев Е</w:t>
            </w:r>
            <w:r>
              <w:rPr>
                <w:sz w:val="28"/>
                <w:szCs w:val="28"/>
              </w:rPr>
              <w:t>.</w:t>
            </w:r>
            <w:r w:rsidRPr="00D37A4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.-</w:t>
            </w:r>
          </w:p>
        </w:tc>
        <w:tc>
          <w:tcPr>
            <w:tcW w:w="7512" w:type="dxa"/>
          </w:tcPr>
          <w:p w:rsidR="00BF2DFA" w:rsidRPr="00AD580F" w:rsidRDefault="0059003F" w:rsidP="00AC72AE">
            <w:pPr>
              <w:pStyle w:val="4"/>
              <w:tabs>
                <w:tab w:val="left" w:pos="459"/>
              </w:tabs>
              <w:spacing w:line="240" w:lineRule="auto"/>
              <w:ind w:left="243" w:hanging="2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37A44">
              <w:rPr>
                <w:sz w:val="28"/>
                <w:szCs w:val="28"/>
              </w:rPr>
              <w:t>Председатель районной общественной организации  ветеранов правопорядка Персиановского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D37A44">
              <w:rPr>
                <w:sz w:val="28"/>
                <w:szCs w:val="28"/>
              </w:rPr>
              <w:t>войск</w:t>
            </w:r>
          </w:p>
        </w:tc>
      </w:tr>
    </w:tbl>
    <w:p w:rsidR="00B94E3D" w:rsidRPr="00AD580F" w:rsidRDefault="00BB45F1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left"/>
        <w:rPr>
          <w:sz w:val="28"/>
          <w:szCs w:val="28"/>
        </w:rPr>
      </w:pPr>
      <w:r w:rsidRPr="00AD580F">
        <w:rPr>
          <w:sz w:val="28"/>
          <w:szCs w:val="28"/>
        </w:rPr>
        <w:t xml:space="preserve">Всего участников общественной комиссии - </w:t>
      </w:r>
      <w:r w:rsidR="00D37A44">
        <w:rPr>
          <w:sz w:val="28"/>
          <w:szCs w:val="28"/>
        </w:rPr>
        <w:t>7</w:t>
      </w:r>
      <w:r w:rsidRPr="00AD580F">
        <w:rPr>
          <w:sz w:val="28"/>
          <w:szCs w:val="28"/>
        </w:rPr>
        <w:t xml:space="preserve"> человек.</w:t>
      </w:r>
    </w:p>
    <w:p w:rsidR="00B94E3D" w:rsidRDefault="00BB45F1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left"/>
        <w:rPr>
          <w:sz w:val="28"/>
          <w:szCs w:val="28"/>
        </w:rPr>
      </w:pPr>
      <w:r w:rsidRPr="00AD580F">
        <w:rPr>
          <w:sz w:val="28"/>
          <w:szCs w:val="28"/>
        </w:rPr>
        <w:t xml:space="preserve">Присутствовало на заседании - </w:t>
      </w:r>
      <w:r w:rsidR="00D37A44">
        <w:rPr>
          <w:sz w:val="28"/>
          <w:szCs w:val="28"/>
        </w:rPr>
        <w:t>7</w:t>
      </w:r>
      <w:r w:rsidRPr="00AD580F">
        <w:rPr>
          <w:sz w:val="28"/>
          <w:szCs w:val="28"/>
        </w:rPr>
        <w:t xml:space="preserve"> человек.</w:t>
      </w:r>
    </w:p>
    <w:p w:rsidR="00AC72AE" w:rsidRPr="00AD580F" w:rsidRDefault="00AC72AE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left"/>
        <w:rPr>
          <w:sz w:val="28"/>
          <w:szCs w:val="28"/>
        </w:rPr>
      </w:pPr>
    </w:p>
    <w:p w:rsidR="008E14A7" w:rsidRDefault="008E14A7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center"/>
        <w:rPr>
          <w:b/>
          <w:sz w:val="28"/>
          <w:szCs w:val="28"/>
        </w:rPr>
      </w:pPr>
      <w:r w:rsidRPr="008E14A7">
        <w:rPr>
          <w:b/>
          <w:sz w:val="28"/>
          <w:szCs w:val="28"/>
        </w:rPr>
        <w:t>Повестка дня:</w:t>
      </w:r>
    </w:p>
    <w:p w:rsidR="00AC72AE" w:rsidRPr="00085023" w:rsidRDefault="00AC72AE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8E14A7" w:rsidRPr="00085023" w:rsidRDefault="00AC72AE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У</w:t>
      </w:r>
      <w:r w:rsidR="00F80790">
        <w:rPr>
          <w:sz w:val="28"/>
          <w:szCs w:val="28"/>
        </w:rPr>
        <w:t>тверждени</w:t>
      </w:r>
      <w:r>
        <w:rPr>
          <w:sz w:val="28"/>
          <w:szCs w:val="28"/>
        </w:rPr>
        <w:t>е</w:t>
      </w:r>
      <w:r w:rsidR="00F80790">
        <w:rPr>
          <w:sz w:val="28"/>
          <w:szCs w:val="28"/>
        </w:rPr>
        <w:t xml:space="preserve"> дизайн-проекта по благоустройству</w:t>
      </w:r>
      <w:r w:rsidR="00F80790" w:rsidRPr="00F80790">
        <w:rPr>
          <w:sz w:val="28"/>
          <w:szCs w:val="28"/>
        </w:rPr>
        <w:t xml:space="preserve"> </w:t>
      </w:r>
      <w:r w:rsidR="00F80790">
        <w:rPr>
          <w:sz w:val="28"/>
          <w:szCs w:val="28"/>
        </w:rPr>
        <w:t>общественной</w:t>
      </w:r>
      <w:r w:rsidR="00F80790" w:rsidRPr="00085023">
        <w:rPr>
          <w:sz w:val="28"/>
          <w:szCs w:val="28"/>
        </w:rPr>
        <w:t xml:space="preserve"> территорий</w:t>
      </w:r>
      <w:r w:rsidR="00F80790">
        <w:rPr>
          <w:sz w:val="28"/>
          <w:szCs w:val="28"/>
        </w:rPr>
        <w:t xml:space="preserve"> </w:t>
      </w:r>
      <w:r w:rsidR="00F80790" w:rsidRPr="001F4B46">
        <w:rPr>
          <w:sz w:val="28"/>
          <w:szCs w:val="28"/>
        </w:rPr>
        <w:t>«Благоустройство парковой зоны по адресу: Ростовская область Октябр</w:t>
      </w:r>
      <w:r w:rsidR="00F80790" w:rsidRPr="001F4B46">
        <w:rPr>
          <w:sz w:val="28"/>
          <w:szCs w:val="28"/>
        </w:rPr>
        <w:t>ь</w:t>
      </w:r>
      <w:r w:rsidR="00F80790" w:rsidRPr="001F4B46">
        <w:rPr>
          <w:sz w:val="28"/>
          <w:szCs w:val="28"/>
        </w:rPr>
        <w:t>ский район п. Казачьи Лагери ул. 60 лет Победы 10»</w:t>
      </w:r>
      <w:r w:rsidR="00F80790">
        <w:rPr>
          <w:sz w:val="28"/>
          <w:szCs w:val="28"/>
        </w:rPr>
        <w:t>.</w:t>
      </w:r>
    </w:p>
    <w:p w:rsidR="008E14A7" w:rsidRPr="00085023" w:rsidRDefault="008E14A7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085023">
        <w:rPr>
          <w:sz w:val="28"/>
          <w:szCs w:val="28"/>
        </w:rPr>
        <w:t xml:space="preserve">По вопросу повестки дня слушали </w:t>
      </w:r>
      <w:r w:rsidR="0059003F">
        <w:rPr>
          <w:sz w:val="28"/>
          <w:szCs w:val="28"/>
        </w:rPr>
        <w:t>А.В.Бутенко</w:t>
      </w:r>
      <w:r w:rsidRPr="00085023">
        <w:rPr>
          <w:sz w:val="28"/>
          <w:szCs w:val="28"/>
        </w:rPr>
        <w:t>, который пояснил следующее:</w:t>
      </w:r>
    </w:p>
    <w:p w:rsidR="00352EFA" w:rsidRDefault="008E14A7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085023">
        <w:rPr>
          <w:sz w:val="28"/>
          <w:szCs w:val="28"/>
        </w:rPr>
        <w:t xml:space="preserve"> В соответствии с Порядком разработки, обсуждения с заинтересованными лиц</w:t>
      </w:r>
      <w:r w:rsidR="00071B15">
        <w:rPr>
          <w:sz w:val="28"/>
          <w:szCs w:val="28"/>
        </w:rPr>
        <w:t>ами и утверждения дизайн-проекта</w:t>
      </w:r>
      <w:r w:rsidRPr="00085023">
        <w:rPr>
          <w:sz w:val="28"/>
          <w:szCs w:val="28"/>
        </w:rPr>
        <w:t xml:space="preserve"> благоустройства </w:t>
      </w:r>
      <w:r w:rsidR="00071B15">
        <w:rPr>
          <w:sz w:val="28"/>
          <w:szCs w:val="28"/>
        </w:rPr>
        <w:lastRenderedPageBreak/>
        <w:t>общественной</w:t>
      </w:r>
      <w:r w:rsidRPr="00085023">
        <w:rPr>
          <w:sz w:val="28"/>
          <w:szCs w:val="28"/>
        </w:rPr>
        <w:t xml:space="preserve"> территории, включаем</w:t>
      </w:r>
      <w:r w:rsidR="00071B15">
        <w:rPr>
          <w:sz w:val="28"/>
          <w:szCs w:val="28"/>
        </w:rPr>
        <w:t>ой</w:t>
      </w:r>
      <w:r w:rsidRPr="00085023">
        <w:rPr>
          <w:sz w:val="28"/>
          <w:szCs w:val="28"/>
        </w:rPr>
        <w:t xml:space="preserve"> в муниципальную программу «</w:t>
      </w:r>
      <w:r w:rsidR="00071B15" w:rsidRPr="001F4B46">
        <w:rPr>
          <w:sz w:val="28"/>
          <w:szCs w:val="28"/>
        </w:rPr>
        <w:t>Формирование  современной городской среды  на территории муниципал</w:t>
      </w:r>
      <w:r w:rsidR="00071B15" w:rsidRPr="001F4B46">
        <w:rPr>
          <w:sz w:val="28"/>
          <w:szCs w:val="28"/>
        </w:rPr>
        <w:t>ь</w:t>
      </w:r>
      <w:r w:rsidR="00071B15" w:rsidRPr="001F4B46">
        <w:rPr>
          <w:sz w:val="28"/>
          <w:szCs w:val="28"/>
        </w:rPr>
        <w:t>ного образования «Персиановское  сельское поселение на 2018-2022 годы»</w:t>
      </w:r>
      <w:r w:rsidR="00071B15">
        <w:rPr>
          <w:sz w:val="28"/>
          <w:szCs w:val="28"/>
        </w:rPr>
        <w:t xml:space="preserve">, </w:t>
      </w:r>
      <w:r w:rsidR="00352EFA">
        <w:rPr>
          <w:sz w:val="28"/>
          <w:szCs w:val="28"/>
        </w:rPr>
        <w:t>был разработан дизайн-проект благоустройства общественной</w:t>
      </w:r>
      <w:r w:rsidR="00352EFA" w:rsidRPr="00085023">
        <w:rPr>
          <w:sz w:val="28"/>
          <w:szCs w:val="28"/>
        </w:rPr>
        <w:t xml:space="preserve"> территорий</w:t>
      </w:r>
      <w:r w:rsidR="00352EFA">
        <w:rPr>
          <w:sz w:val="28"/>
          <w:szCs w:val="28"/>
        </w:rPr>
        <w:t xml:space="preserve"> </w:t>
      </w:r>
      <w:r w:rsidR="00352EFA" w:rsidRPr="001F4B46">
        <w:rPr>
          <w:sz w:val="28"/>
          <w:szCs w:val="28"/>
        </w:rPr>
        <w:t>«Благоустройство парковой зоны по адресу: Ростовская область Октябр</w:t>
      </w:r>
      <w:r w:rsidR="00352EFA" w:rsidRPr="001F4B46">
        <w:rPr>
          <w:sz w:val="28"/>
          <w:szCs w:val="28"/>
        </w:rPr>
        <w:t>ь</w:t>
      </w:r>
      <w:r w:rsidR="00352EFA" w:rsidRPr="001F4B46">
        <w:rPr>
          <w:sz w:val="28"/>
          <w:szCs w:val="28"/>
        </w:rPr>
        <w:t>ский район п. Казачьи Лагери ул. 60 лет Победы 10»</w:t>
      </w:r>
      <w:r w:rsidR="00352EFA">
        <w:rPr>
          <w:sz w:val="28"/>
          <w:szCs w:val="28"/>
        </w:rPr>
        <w:t xml:space="preserve"> и размещён в сети Интернет на официальном сайте Администрации муниципального образования «Персиановское сельское поселение»</w:t>
      </w:r>
      <w:r w:rsidR="003B36B1">
        <w:rPr>
          <w:sz w:val="28"/>
          <w:szCs w:val="28"/>
        </w:rPr>
        <w:t xml:space="preserve"> для ознакомления, обсуждения и вн</w:t>
      </w:r>
      <w:r w:rsidR="00E9248F">
        <w:rPr>
          <w:sz w:val="28"/>
          <w:szCs w:val="28"/>
        </w:rPr>
        <w:t>есении предложений об изменении, проведено общественное обсуждение дизайн-проекта в п. Казачьи Лагери с населением.</w:t>
      </w:r>
    </w:p>
    <w:p w:rsidR="003B36B1" w:rsidRDefault="003B36B1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Во время </w:t>
      </w:r>
      <w:r w:rsidR="00E9248F">
        <w:rPr>
          <w:sz w:val="28"/>
          <w:szCs w:val="28"/>
        </w:rPr>
        <w:t>проведения общественного обсуждения дизайн-проекта благоустройства общественной</w:t>
      </w:r>
      <w:r w:rsidR="00E9248F" w:rsidRPr="00085023">
        <w:rPr>
          <w:sz w:val="28"/>
          <w:szCs w:val="28"/>
        </w:rPr>
        <w:t xml:space="preserve"> территорий</w:t>
      </w:r>
      <w:r w:rsidR="00E9248F">
        <w:rPr>
          <w:sz w:val="28"/>
          <w:szCs w:val="28"/>
        </w:rPr>
        <w:t xml:space="preserve"> </w:t>
      </w:r>
      <w:r w:rsidR="00E9248F" w:rsidRPr="001F4B46">
        <w:rPr>
          <w:sz w:val="28"/>
          <w:szCs w:val="28"/>
        </w:rPr>
        <w:t>«Благоустройство парковой зоны по адресу: Ростовская область Октябр</w:t>
      </w:r>
      <w:r w:rsidR="00E9248F" w:rsidRPr="001F4B46">
        <w:rPr>
          <w:sz w:val="28"/>
          <w:szCs w:val="28"/>
        </w:rPr>
        <w:t>ь</w:t>
      </w:r>
      <w:r w:rsidR="00E9248F" w:rsidRPr="001F4B46">
        <w:rPr>
          <w:sz w:val="28"/>
          <w:szCs w:val="28"/>
        </w:rPr>
        <w:t>ский район п. Казачьи Лагери ул. 60 лет Победы 10»</w:t>
      </w:r>
      <w:r w:rsidR="00E9248F">
        <w:rPr>
          <w:sz w:val="28"/>
          <w:szCs w:val="28"/>
        </w:rPr>
        <w:t xml:space="preserve"> поступило несколько предложений, которые были учтены при </w:t>
      </w:r>
      <w:r w:rsidR="00AC72AE">
        <w:rPr>
          <w:sz w:val="28"/>
          <w:szCs w:val="28"/>
        </w:rPr>
        <w:t>подготовке дизайн-проекта.</w:t>
      </w:r>
    </w:p>
    <w:p w:rsidR="00C104C6" w:rsidRDefault="00C104C6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</w:p>
    <w:p w:rsidR="008E14A7" w:rsidRPr="00C104C6" w:rsidRDefault="008E14A7" w:rsidP="00C104C6">
      <w:pPr>
        <w:pStyle w:val="4"/>
        <w:shd w:val="clear" w:color="auto" w:fill="auto"/>
        <w:tabs>
          <w:tab w:val="left" w:pos="851"/>
        </w:tabs>
        <w:spacing w:line="240" w:lineRule="auto"/>
        <w:ind w:firstLine="567"/>
        <w:jc w:val="center"/>
        <w:rPr>
          <w:b/>
          <w:sz w:val="28"/>
          <w:szCs w:val="28"/>
        </w:rPr>
      </w:pPr>
      <w:r w:rsidRPr="00C104C6">
        <w:rPr>
          <w:b/>
          <w:sz w:val="28"/>
          <w:szCs w:val="28"/>
        </w:rPr>
        <w:t>Решение комиссии:</w:t>
      </w:r>
    </w:p>
    <w:p w:rsidR="00071B15" w:rsidRDefault="008E14A7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14A7">
        <w:rPr>
          <w:sz w:val="28"/>
          <w:szCs w:val="28"/>
        </w:rPr>
        <w:t xml:space="preserve">Утвердить дизайн-проект территории общего пользования – </w:t>
      </w:r>
      <w:r w:rsidR="00071B15" w:rsidRPr="001F4B46">
        <w:rPr>
          <w:sz w:val="28"/>
          <w:szCs w:val="28"/>
        </w:rPr>
        <w:t>«Благоустройство парковой зоны по адресу: Ростовская область Октябр</w:t>
      </w:r>
      <w:r w:rsidR="00071B15" w:rsidRPr="001F4B46">
        <w:rPr>
          <w:sz w:val="28"/>
          <w:szCs w:val="28"/>
        </w:rPr>
        <w:t>ь</w:t>
      </w:r>
      <w:r w:rsidR="00071B15" w:rsidRPr="001F4B46">
        <w:rPr>
          <w:sz w:val="28"/>
          <w:szCs w:val="28"/>
        </w:rPr>
        <w:t>ский район п. Казачьи Лагери ул. 60 лет Победы 10»</w:t>
      </w:r>
      <w:r w:rsidR="00AC72AE">
        <w:rPr>
          <w:sz w:val="28"/>
          <w:szCs w:val="28"/>
        </w:rPr>
        <w:t>, в рамках муниципальной</w:t>
      </w:r>
      <w:r w:rsidR="00AC72AE" w:rsidRPr="00085023">
        <w:rPr>
          <w:sz w:val="28"/>
          <w:szCs w:val="28"/>
        </w:rPr>
        <w:t xml:space="preserve"> программ</w:t>
      </w:r>
      <w:r w:rsidR="00AC72AE">
        <w:rPr>
          <w:sz w:val="28"/>
          <w:szCs w:val="28"/>
        </w:rPr>
        <w:t>ы</w:t>
      </w:r>
      <w:r w:rsidR="00AC72AE" w:rsidRPr="00085023">
        <w:rPr>
          <w:sz w:val="28"/>
          <w:szCs w:val="28"/>
        </w:rPr>
        <w:t xml:space="preserve"> «</w:t>
      </w:r>
      <w:r w:rsidR="00AC72AE" w:rsidRPr="001F4B46">
        <w:rPr>
          <w:sz w:val="28"/>
          <w:szCs w:val="28"/>
        </w:rPr>
        <w:t>Формирование  современной городской среды  на территории муниципал</w:t>
      </w:r>
      <w:r w:rsidR="00AC72AE" w:rsidRPr="001F4B46">
        <w:rPr>
          <w:sz w:val="28"/>
          <w:szCs w:val="28"/>
        </w:rPr>
        <w:t>ь</w:t>
      </w:r>
      <w:r w:rsidR="00AC72AE" w:rsidRPr="001F4B46">
        <w:rPr>
          <w:sz w:val="28"/>
          <w:szCs w:val="28"/>
        </w:rPr>
        <w:t>ного образования «Персиановское  сельское поселение на 2018-2022 годы»</w:t>
      </w:r>
    </w:p>
    <w:p w:rsidR="008E14A7" w:rsidRDefault="008E14A7" w:rsidP="00AC72AE">
      <w:pPr>
        <w:pStyle w:val="4"/>
        <w:shd w:val="clear" w:color="auto" w:fill="auto"/>
        <w:tabs>
          <w:tab w:val="left" w:pos="851"/>
        </w:tabs>
        <w:spacing w:line="360" w:lineRule="auto"/>
        <w:ind w:firstLine="567"/>
        <w:rPr>
          <w:sz w:val="28"/>
          <w:szCs w:val="28"/>
        </w:rPr>
      </w:pPr>
      <w:r w:rsidRPr="00AF2042">
        <w:rPr>
          <w:sz w:val="28"/>
          <w:szCs w:val="28"/>
        </w:rPr>
        <w:t xml:space="preserve">Решение принято </w:t>
      </w:r>
      <w:r w:rsidR="00AF2042" w:rsidRPr="00AF2042">
        <w:rPr>
          <w:sz w:val="28"/>
          <w:szCs w:val="28"/>
        </w:rPr>
        <w:t>единогласно</w:t>
      </w:r>
      <w:r w:rsidRPr="00AF2042">
        <w:rPr>
          <w:sz w:val="28"/>
          <w:szCs w:val="28"/>
        </w:rPr>
        <w:t>.</w:t>
      </w:r>
    </w:p>
    <w:p w:rsidR="00AC72AE" w:rsidRDefault="00AC72AE" w:rsidP="00AF2042">
      <w:pPr>
        <w:pStyle w:val="4"/>
        <w:shd w:val="clear" w:color="auto" w:fill="auto"/>
        <w:tabs>
          <w:tab w:val="left" w:pos="851"/>
        </w:tabs>
        <w:spacing w:line="360" w:lineRule="auto"/>
        <w:ind w:firstLine="0"/>
        <w:rPr>
          <w:sz w:val="28"/>
          <w:szCs w:val="28"/>
        </w:rPr>
      </w:pPr>
    </w:p>
    <w:p w:rsidR="00AC72AE" w:rsidRDefault="00AC72AE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Администрации Персиановского</w:t>
      </w:r>
    </w:p>
    <w:p w:rsidR="008E14A7" w:rsidRPr="00085023" w:rsidRDefault="00AC72AE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поселения, п</w:t>
      </w:r>
      <w:r w:rsidR="008E14A7" w:rsidRPr="00085023">
        <w:rPr>
          <w:sz w:val="28"/>
          <w:szCs w:val="28"/>
        </w:rPr>
        <w:t>редседатель комиссии      </w:t>
      </w:r>
      <w:r>
        <w:rPr>
          <w:sz w:val="28"/>
          <w:szCs w:val="28"/>
        </w:rPr>
        <w:t xml:space="preserve">                          А.В.Бутенко</w:t>
      </w:r>
    </w:p>
    <w:p w:rsidR="00AC72AE" w:rsidRDefault="00AC72AE" w:rsidP="00AC72AE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sz w:val="28"/>
          <w:szCs w:val="28"/>
        </w:rPr>
      </w:pPr>
    </w:p>
    <w:p w:rsidR="00B94E3D" w:rsidRPr="00F820D5" w:rsidRDefault="008E14A7" w:rsidP="00C104C6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 w:rsidRPr="00085023">
        <w:rPr>
          <w:sz w:val="28"/>
          <w:szCs w:val="28"/>
        </w:rPr>
        <w:t>Секретарь Общественной комиссии    </w:t>
      </w:r>
      <w:r w:rsidR="00AC72AE">
        <w:rPr>
          <w:sz w:val="28"/>
          <w:szCs w:val="28"/>
        </w:rPr>
        <w:t xml:space="preserve">                     </w:t>
      </w:r>
      <w:r w:rsidR="00C104C6">
        <w:rPr>
          <w:sz w:val="28"/>
          <w:szCs w:val="28"/>
        </w:rPr>
        <w:t xml:space="preserve">                     И.Л.Шаврова</w:t>
      </w:r>
    </w:p>
    <w:sectPr w:rsidR="00B94E3D" w:rsidRPr="00F820D5" w:rsidSect="00F820D5">
      <w:pgSz w:w="11906" w:h="16838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52E" w:rsidRDefault="00D5352E" w:rsidP="00B94E3D">
      <w:r>
        <w:separator/>
      </w:r>
    </w:p>
  </w:endnote>
  <w:endnote w:type="continuationSeparator" w:id="1">
    <w:p w:rsidR="00D5352E" w:rsidRDefault="00D5352E" w:rsidP="00B94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52E" w:rsidRDefault="00D5352E"/>
  </w:footnote>
  <w:footnote w:type="continuationSeparator" w:id="1">
    <w:p w:rsidR="00D5352E" w:rsidRDefault="00D5352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D1B"/>
    <w:multiLevelType w:val="multilevel"/>
    <w:tmpl w:val="B7F85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046573"/>
    <w:multiLevelType w:val="multilevel"/>
    <w:tmpl w:val="8774D3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9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C50A52"/>
    <w:multiLevelType w:val="multilevel"/>
    <w:tmpl w:val="2B523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B752B5"/>
    <w:multiLevelType w:val="multilevel"/>
    <w:tmpl w:val="6B9256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B844AB"/>
    <w:multiLevelType w:val="multilevel"/>
    <w:tmpl w:val="38744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FC54DE"/>
    <w:multiLevelType w:val="multilevel"/>
    <w:tmpl w:val="43B87F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B94E3D"/>
    <w:rsid w:val="00030C40"/>
    <w:rsid w:val="00071B15"/>
    <w:rsid w:val="000800C3"/>
    <w:rsid w:val="00165D26"/>
    <w:rsid w:val="001F0D72"/>
    <w:rsid w:val="001F4B46"/>
    <w:rsid w:val="00352EFA"/>
    <w:rsid w:val="003B36B1"/>
    <w:rsid w:val="004104BD"/>
    <w:rsid w:val="0059003F"/>
    <w:rsid w:val="0064770B"/>
    <w:rsid w:val="006F1461"/>
    <w:rsid w:val="007022E1"/>
    <w:rsid w:val="00823FC1"/>
    <w:rsid w:val="008E14A7"/>
    <w:rsid w:val="00A4599E"/>
    <w:rsid w:val="00AC72AE"/>
    <w:rsid w:val="00AD580F"/>
    <w:rsid w:val="00AF2042"/>
    <w:rsid w:val="00B94E3D"/>
    <w:rsid w:val="00BB45F1"/>
    <w:rsid w:val="00BF2DFA"/>
    <w:rsid w:val="00C104C6"/>
    <w:rsid w:val="00D37A44"/>
    <w:rsid w:val="00D5352E"/>
    <w:rsid w:val="00D70123"/>
    <w:rsid w:val="00DA5A5A"/>
    <w:rsid w:val="00E9248F"/>
    <w:rsid w:val="00F80790"/>
    <w:rsid w:val="00F820D5"/>
    <w:rsid w:val="00FB4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4E3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94E3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B94E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4">
    <w:name w:val="Основной текст_"/>
    <w:basedOn w:val="a0"/>
    <w:link w:val="4"/>
    <w:rsid w:val="00B94E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0pt">
    <w:name w:val="Основной текст + Полужирный;Интервал 0 pt"/>
    <w:basedOn w:val="a4"/>
    <w:rsid w:val="00B94E3D"/>
    <w:rPr>
      <w:b/>
      <w:bCs/>
      <w:color w:val="000000"/>
      <w:spacing w:val="3"/>
      <w:w w:val="100"/>
      <w:position w:val="0"/>
      <w:lang w:val="ru-RU" w:eastAsia="ru-RU" w:bidi="ru-RU"/>
    </w:rPr>
  </w:style>
  <w:style w:type="character" w:customStyle="1" w:styleId="a5">
    <w:name w:val="Колонтитул_"/>
    <w:basedOn w:val="a0"/>
    <w:link w:val="a6"/>
    <w:rsid w:val="00B94E3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0pt0">
    <w:name w:val="Основной текст + Полужирный;Интервал 0 pt"/>
    <w:basedOn w:val="a4"/>
    <w:rsid w:val="00B94E3D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LucidaSansUnicode10pt0pt">
    <w:name w:val="Основной текст + Lucida Sans Unicode;10 pt;Интервал 0 pt"/>
    <w:basedOn w:val="a4"/>
    <w:rsid w:val="00B94E3D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Calibri10pt0pt">
    <w:name w:val="Основной текст + Calibri;10 pt;Интервал 0 pt"/>
    <w:basedOn w:val="a4"/>
    <w:rsid w:val="00B94E3D"/>
    <w:rPr>
      <w:rFonts w:ascii="Calibri" w:eastAsia="Calibri" w:hAnsi="Calibri" w:cs="Calibri"/>
      <w:color w:val="000000"/>
      <w:spacing w:val="3"/>
      <w:w w:val="100"/>
      <w:position w:val="0"/>
      <w:sz w:val="20"/>
      <w:szCs w:val="20"/>
      <w:lang w:val="ru-RU" w:eastAsia="ru-RU" w:bidi="ru-RU"/>
    </w:rPr>
  </w:style>
  <w:style w:type="character" w:customStyle="1" w:styleId="1">
    <w:name w:val="Основной текст1"/>
    <w:basedOn w:val="a4"/>
    <w:rsid w:val="00B94E3D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94E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9"/>
      <w:sz w:val="17"/>
      <w:szCs w:val="17"/>
      <w:u w:val="none"/>
    </w:rPr>
  </w:style>
  <w:style w:type="character" w:customStyle="1" w:styleId="31">
    <w:name w:val="Основной текст (3)"/>
    <w:basedOn w:val="3"/>
    <w:rsid w:val="00B94E3D"/>
    <w:rPr>
      <w:color w:val="000000"/>
      <w:w w:val="100"/>
      <w:position w:val="0"/>
      <w:lang w:val="ru-RU" w:eastAsia="ru-RU" w:bidi="ru-RU"/>
    </w:rPr>
  </w:style>
  <w:style w:type="character" w:customStyle="1" w:styleId="3LucidaSansUnicode9pt0pt">
    <w:name w:val="Основной текст (3) + Lucida Sans Unicode;9 pt;Интервал 0 pt"/>
    <w:basedOn w:val="3"/>
    <w:rsid w:val="00B94E3D"/>
    <w:rPr>
      <w:rFonts w:ascii="Lucida Sans Unicode" w:eastAsia="Lucida Sans Unicode" w:hAnsi="Lucida Sans Unicode" w:cs="Lucida Sans Unicode"/>
      <w:color w:val="000000"/>
      <w:spacing w:val="-2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3LucidaSansUnicode9pt0pt0">
    <w:name w:val="Основной текст (3) + Lucida Sans Unicode;9 pt;Интервал 0 pt"/>
    <w:basedOn w:val="3"/>
    <w:rsid w:val="00B94E3D"/>
    <w:rPr>
      <w:rFonts w:ascii="Lucida Sans Unicode" w:eastAsia="Lucida Sans Unicode" w:hAnsi="Lucida Sans Unicode" w:cs="Lucida Sans Unicode"/>
      <w:color w:val="000000"/>
      <w:spacing w:val="-2"/>
      <w:w w:val="100"/>
      <w:position w:val="0"/>
      <w:sz w:val="18"/>
      <w:szCs w:val="18"/>
      <w:lang w:val="ru-RU" w:eastAsia="ru-RU" w:bidi="ru-RU"/>
    </w:rPr>
  </w:style>
  <w:style w:type="character" w:customStyle="1" w:styleId="32">
    <w:name w:val="Основной текст (3)"/>
    <w:basedOn w:val="3"/>
    <w:rsid w:val="00B94E3D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33">
    <w:name w:val="Основной текст (3)"/>
    <w:basedOn w:val="3"/>
    <w:rsid w:val="00B94E3D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21">
    <w:name w:val="Основной текст2"/>
    <w:basedOn w:val="a4"/>
    <w:rsid w:val="00B94E3D"/>
    <w:rPr>
      <w:color w:val="000000"/>
      <w:w w:val="100"/>
      <w:position w:val="0"/>
      <w:lang w:val="ru-RU" w:eastAsia="ru-RU" w:bidi="ru-RU"/>
    </w:rPr>
  </w:style>
  <w:style w:type="character" w:customStyle="1" w:styleId="34">
    <w:name w:val="Основной текст (3)"/>
    <w:basedOn w:val="3"/>
    <w:rsid w:val="00B94E3D"/>
    <w:rPr>
      <w:color w:val="000000"/>
      <w:w w:val="100"/>
      <w:position w:val="0"/>
      <w:lang w:val="ru-RU" w:eastAsia="ru-RU" w:bidi="ru-RU"/>
    </w:rPr>
  </w:style>
  <w:style w:type="character" w:customStyle="1" w:styleId="35">
    <w:name w:val="Основной текст (3)"/>
    <w:basedOn w:val="3"/>
    <w:rsid w:val="00B94E3D"/>
    <w:rPr>
      <w:color w:val="000000"/>
      <w:w w:val="100"/>
      <w:position w:val="0"/>
      <w:lang w:val="ru-RU" w:eastAsia="ru-RU" w:bidi="ru-RU"/>
    </w:rPr>
  </w:style>
  <w:style w:type="character" w:customStyle="1" w:styleId="3LucidaSansUnicode8pt0pt">
    <w:name w:val="Основной текст (3) + Lucida Sans Unicode;8 pt;Курсив;Интервал 0 pt"/>
    <w:basedOn w:val="3"/>
    <w:rsid w:val="00B94E3D"/>
    <w:rPr>
      <w:rFonts w:ascii="Lucida Sans Unicode" w:eastAsia="Lucida Sans Unicode" w:hAnsi="Lucida Sans Unicode" w:cs="Lucida Sans Unicode"/>
      <w:i/>
      <w:iCs/>
      <w:color w:val="000000"/>
      <w:spacing w:val="7"/>
      <w:w w:val="100"/>
      <w:position w:val="0"/>
      <w:sz w:val="16"/>
      <w:szCs w:val="16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B94E3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42">
    <w:name w:val="Основной текст (4)"/>
    <w:basedOn w:val="40"/>
    <w:rsid w:val="00B94E3D"/>
    <w:rPr>
      <w:color w:val="000000"/>
      <w:w w:val="100"/>
      <w:position w:val="0"/>
      <w:lang w:val="ru-RU" w:eastAsia="ru-RU" w:bidi="ru-RU"/>
    </w:rPr>
  </w:style>
  <w:style w:type="character" w:customStyle="1" w:styleId="36">
    <w:name w:val="Основной текст (3) + Малые прописные"/>
    <w:basedOn w:val="3"/>
    <w:rsid w:val="00B94E3D"/>
    <w:rPr>
      <w:smallCaps/>
      <w:color w:val="000000"/>
      <w:w w:val="100"/>
      <w:position w:val="0"/>
      <w:lang w:val="ru-RU" w:eastAsia="ru-RU" w:bidi="ru-RU"/>
    </w:rPr>
  </w:style>
  <w:style w:type="character" w:customStyle="1" w:styleId="a7">
    <w:name w:val="Подпись к картинке_"/>
    <w:basedOn w:val="a0"/>
    <w:link w:val="a8"/>
    <w:rsid w:val="00B94E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9"/>
      <w:sz w:val="17"/>
      <w:szCs w:val="17"/>
      <w:u w:val="none"/>
    </w:rPr>
  </w:style>
  <w:style w:type="character" w:customStyle="1" w:styleId="a9">
    <w:name w:val="Подпись к картинке"/>
    <w:basedOn w:val="a7"/>
    <w:rsid w:val="00B94E3D"/>
    <w:rPr>
      <w:color w:val="000000"/>
      <w:w w:val="100"/>
      <w:position w:val="0"/>
      <w:lang w:val="ru-RU" w:eastAsia="ru-RU" w:bidi="ru-RU"/>
    </w:rPr>
  </w:style>
  <w:style w:type="character" w:customStyle="1" w:styleId="aa">
    <w:name w:val="Подпись к картинке"/>
    <w:basedOn w:val="a7"/>
    <w:rsid w:val="00B94E3D"/>
    <w:rPr>
      <w:color w:val="000000"/>
      <w:w w:val="100"/>
      <w:position w:val="0"/>
      <w:lang w:val="ru-RU" w:eastAsia="ru-RU" w:bidi="ru-RU"/>
    </w:rPr>
  </w:style>
  <w:style w:type="character" w:customStyle="1" w:styleId="ab">
    <w:name w:val="Подпись к картинке"/>
    <w:basedOn w:val="a7"/>
    <w:rsid w:val="00B94E3D"/>
    <w:rPr>
      <w:color w:val="000000"/>
      <w:w w:val="100"/>
      <w:position w:val="0"/>
      <w:lang w:val="ru-RU" w:eastAsia="ru-RU" w:bidi="ru-RU"/>
    </w:rPr>
  </w:style>
  <w:style w:type="character" w:customStyle="1" w:styleId="ac">
    <w:name w:val="Колонтитул"/>
    <w:basedOn w:val="a5"/>
    <w:rsid w:val="00B94E3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">
    <w:name w:val="Заголовок №1_"/>
    <w:basedOn w:val="a0"/>
    <w:link w:val="11"/>
    <w:rsid w:val="00B94E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0pt1">
    <w:name w:val="Основной текст + Полужирный;Интервал 0 pt"/>
    <w:basedOn w:val="a4"/>
    <w:rsid w:val="00B94E3D"/>
    <w:rPr>
      <w:b/>
      <w:bCs/>
      <w:color w:val="000000"/>
      <w:spacing w:val="3"/>
      <w:w w:val="100"/>
      <w:position w:val="0"/>
      <w:lang w:val="ru-RU" w:eastAsia="ru-RU" w:bidi="ru-RU"/>
    </w:rPr>
  </w:style>
  <w:style w:type="character" w:customStyle="1" w:styleId="37">
    <w:name w:val="Основной текст3"/>
    <w:basedOn w:val="a4"/>
    <w:rsid w:val="00B94E3D"/>
    <w:rPr>
      <w:color w:val="000000"/>
      <w:w w:val="100"/>
      <w:position w:val="0"/>
      <w:lang w:val="ru-RU" w:eastAsia="ru-RU" w:bidi="ru-RU"/>
    </w:rPr>
  </w:style>
  <w:style w:type="character" w:customStyle="1" w:styleId="0pt2">
    <w:name w:val="Основной текст + Полужирный;Интервал 0 pt"/>
    <w:basedOn w:val="a4"/>
    <w:rsid w:val="00B94E3D"/>
    <w:rPr>
      <w:b/>
      <w:bCs/>
      <w:color w:val="000000"/>
      <w:spacing w:val="3"/>
      <w:w w:val="100"/>
      <w:position w:val="0"/>
      <w:lang w:val="ru-RU" w:eastAsia="ru-RU" w:bidi="ru-RU"/>
    </w:rPr>
  </w:style>
  <w:style w:type="character" w:customStyle="1" w:styleId="115pt0pt">
    <w:name w:val="Основной текст + 11;5 pt;Интервал 0 pt"/>
    <w:basedOn w:val="a4"/>
    <w:rsid w:val="00B94E3D"/>
    <w:rPr>
      <w:color w:val="000000"/>
      <w:spacing w:val="0"/>
      <w:w w:val="100"/>
      <w:position w:val="0"/>
      <w:sz w:val="23"/>
      <w:szCs w:val="23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94E3D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4">
    <w:name w:val="Основной текст4"/>
    <w:basedOn w:val="a"/>
    <w:link w:val="a4"/>
    <w:rsid w:val="00B94E3D"/>
    <w:pPr>
      <w:shd w:val="clear" w:color="auto" w:fill="FFFFFF"/>
      <w:spacing w:line="274" w:lineRule="exact"/>
      <w:ind w:hanging="400"/>
      <w:jc w:val="both"/>
    </w:pPr>
    <w:rPr>
      <w:rFonts w:ascii="Times New Roman" w:eastAsia="Times New Roman" w:hAnsi="Times New Roman" w:cs="Times New Roman"/>
      <w:spacing w:val="2"/>
      <w:sz w:val="21"/>
      <w:szCs w:val="21"/>
    </w:rPr>
  </w:style>
  <w:style w:type="paragraph" w:customStyle="1" w:styleId="a6">
    <w:name w:val="Колонтитул"/>
    <w:basedOn w:val="a"/>
    <w:link w:val="a5"/>
    <w:rsid w:val="00B94E3D"/>
    <w:pPr>
      <w:shd w:val="clear" w:color="auto" w:fill="FFFFFF"/>
      <w:spacing w:line="0" w:lineRule="atLeast"/>
    </w:pPr>
    <w:rPr>
      <w:rFonts w:ascii="Calibri" w:eastAsia="Calibri" w:hAnsi="Calibri" w:cs="Calibri"/>
      <w:sz w:val="19"/>
      <w:szCs w:val="19"/>
    </w:rPr>
  </w:style>
  <w:style w:type="paragraph" w:customStyle="1" w:styleId="30">
    <w:name w:val="Основной текст (3)"/>
    <w:basedOn w:val="a"/>
    <w:link w:val="3"/>
    <w:rsid w:val="00B94E3D"/>
    <w:pPr>
      <w:shd w:val="clear" w:color="auto" w:fill="FFFFFF"/>
      <w:spacing w:after="240" w:line="264" w:lineRule="exact"/>
    </w:pPr>
    <w:rPr>
      <w:rFonts w:ascii="Times New Roman" w:eastAsia="Times New Roman" w:hAnsi="Times New Roman" w:cs="Times New Roman"/>
      <w:spacing w:val="19"/>
      <w:sz w:val="17"/>
      <w:szCs w:val="17"/>
    </w:rPr>
  </w:style>
  <w:style w:type="paragraph" w:customStyle="1" w:styleId="41">
    <w:name w:val="Основной текст (4)"/>
    <w:basedOn w:val="a"/>
    <w:link w:val="40"/>
    <w:rsid w:val="00B94E3D"/>
    <w:pPr>
      <w:shd w:val="clear" w:color="auto" w:fill="FFFFFF"/>
      <w:spacing w:after="60" w:line="0" w:lineRule="atLeast"/>
      <w:jc w:val="both"/>
    </w:pPr>
    <w:rPr>
      <w:rFonts w:ascii="Lucida Sans Unicode" w:eastAsia="Lucida Sans Unicode" w:hAnsi="Lucida Sans Unicode" w:cs="Lucida Sans Unicode"/>
      <w:spacing w:val="1"/>
      <w:sz w:val="17"/>
      <w:szCs w:val="17"/>
    </w:rPr>
  </w:style>
  <w:style w:type="paragraph" w:customStyle="1" w:styleId="a8">
    <w:name w:val="Подпись к картинке"/>
    <w:basedOn w:val="a"/>
    <w:link w:val="a7"/>
    <w:rsid w:val="00B94E3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9"/>
      <w:sz w:val="17"/>
      <w:szCs w:val="17"/>
    </w:rPr>
  </w:style>
  <w:style w:type="paragraph" w:customStyle="1" w:styleId="11">
    <w:name w:val="Заголовок №1"/>
    <w:basedOn w:val="a"/>
    <w:link w:val="10"/>
    <w:rsid w:val="00B94E3D"/>
    <w:pPr>
      <w:shd w:val="clear" w:color="auto" w:fill="FFFFFF"/>
      <w:spacing w:after="480"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table" w:styleId="ad">
    <w:name w:val="Table Grid"/>
    <w:basedOn w:val="a1"/>
    <w:uiPriority w:val="59"/>
    <w:rsid w:val="00BF2DF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GKH</dc:creator>
  <cp:lastModifiedBy>GKH</cp:lastModifiedBy>
  <cp:revision>4</cp:revision>
  <cp:lastPrinted>2018-10-15T09:22:00Z</cp:lastPrinted>
  <dcterms:created xsi:type="dcterms:W3CDTF">2018-10-15T07:49:00Z</dcterms:created>
  <dcterms:modified xsi:type="dcterms:W3CDTF">2018-10-15T09:22:00Z</dcterms:modified>
</cp:coreProperties>
</file>