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27D" w:rsidRPr="006B227D" w:rsidRDefault="006B227D" w:rsidP="006B227D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B227D">
        <w:rPr>
          <w:rFonts w:ascii="Times New Roman" w:eastAsia="Times New Roman" w:hAnsi="Times New Roman" w:cs="Times New Roman"/>
          <w:sz w:val="28"/>
          <w:szCs w:val="28"/>
          <w:lang w:bidi="ar-SA"/>
        </w:rPr>
        <w:t>ПРОТОКОЛ № 2</w:t>
      </w:r>
    </w:p>
    <w:p w:rsidR="00AC156C" w:rsidRPr="00AC156C" w:rsidRDefault="00B34038" w:rsidP="00AC156C">
      <w:pPr>
        <w:widowControl/>
        <w:autoSpaceDN w:val="0"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bidi="ar-SA"/>
        </w:rPr>
      </w:pPr>
      <w:r w:rsidRPr="00AC156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bidi="ar-SA"/>
        </w:rPr>
        <w:t xml:space="preserve">Общественного обсуждения с населением разработанных дизайн-проектов </w:t>
      </w:r>
      <w:r w:rsidR="00AC156C" w:rsidRPr="00AC156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bidi="ar-SA"/>
        </w:rPr>
        <w:t xml:space="preserve">общественной территорий «Благоустройство парковой зоны по адресу: Ростовская область Октябрьский район п. Казачьи Лагери ул. 60 лет Победы 10» </w:t>
      </w:r>
      <w:r w:rsidRPr="00AC156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bidi="ar-SA"/>
        </w:rPr>
        <w:t xml:space="preserve">в рамках реализации программы </w:t>
      </w:r>
      <w:r w:rsidR="00AC156C" w:rsidRPr="00AC156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bidi="ar-SA"/>
        </w:rPr>
        <w:t>включенной в муниципальную программу  «Формирование  современной городской среды  на территории муниципального образования «Персиановское  сельское поселение на 2018-2022 годы»</w:t>
      </w:r>
    </w:p>
    <w:p w:rsidR="00AC156C" w:rsidRDefault="00AC156C" w:rsidP="00AC156C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п. Казачьи Лагери                                                                         23 августа 2018</w:t>
      </w:r>
      <w:r w:rsidRPr="000E4085">
        <w:rPr>
          <w:color w:val="000000"/>
          <w:sz w:val="28"/>
          <w:szCs w:val="28"/>
        </w:rPr>
        <w:t xml:space="preserve"> г.</w:t>
      </w:r>
      <w:r w:rsidRPr="000E4085">
        <w:rPr>
          <w:color w:val="000000"/>
          <w:sz w:val="28"/>
          <w:szCs w:val="28"/>
        </w:rPr>
        <w:br/>
        <w:t xml:space="preserve">Место проведения </w:t>
      </w:r>
      <w:r>
        <w:rPr>
          <w:color w:val="000000"/>
          <w:sz w:val="28"/>
          <w:szCs w:val="28"/>
        </w:rPr>
        <w:t>СДК п. Казачьи Лагери</w:t>
      </w:r>
      <w:r w:rsidRPr="000E4085">
        <w:rPr>
          <w:color w:val="000000"/>
          <w:sz w:val="28"/>
          <w:szCs w:val="28"/>
        </w:rPr>
        <w:t>.</w:t>
      </w:r>
    </w:p>
    <w:p w:rsidR="0058119F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AC156C">
        <w:rPr>
          <w:color w:val="000000"/>
          <w:sz w:val="28"/>
          <w:szCs w:val="28"/>
        </w:rPr>
        <w:t>Время проведения:</w:t>
      </w:r>
      <w:r w:rsidRPr="00AC156C">
        <w:rPr>
          <w:color w:val="000000"/>
          <w:sz w:val="28"/>
          <w:szCs w:val="28"/>
        </w:rPr>
        <w:tab/>
      </w:r>
      <w:r w:rsidR="00AC156C">
        <w:rPr>
          <w:color w:val="000000"/>
          <w:sz w:val="28"/>
          <w:szCs w:val="28"/>
        </w:rPr>
        <w:t>17.00</w:t>
      </w:r>
      <w:r w:rsidR="00AC156C" w:rsidRPr="000E4085">
        <w:rPr>
          <w:color w:val="000000"/>
          <w:sz w:val="28"/>
          <w:szCs w:val="28"/>
        </w:rPr>
        <w:t>.</w:t>
      </w:r>
      <w:r w:rsidR="00AC156C" w:rsidRPr="000E4085">
        <w:rPr>
          <w:color w:val="000000"/>
          <w:sz w:val="28"/>
          <w:szCs w:val="28"/>
        </w:rPr>
        <w:br/>
      </w:r>
      <w:r w:rsidRPr="007C5432">
        <w:rPr>
          <w:color w:val="000000"/>
          <w:sz w:val="28"/>
          <w:szCs w:val="28"/>
        </w:rPr>
        <w:t>Организатор общественных обсуждений: Администрация муниципального образования «</w:t>
      </w:r>
      <w:r w:rsidR="007C5432" w:rsidRPr="007C5432">
        <w:rPr>
          <w:color w:val="000000"/>
          <w:sz w:val="28"/>
          <w:szCs w:val="28"/>
        </w:rPr>
        <w:t>Персиановское</w:t>
      </w:r>
      <w:r w:rsidRPr="007C5432">
        <w:rPr>
          <w:color w:val="000000"/>
          <w:sz w:val="28"/>
          <w:szCs w:val="28"/>
        </w:rPr>
        <w:t xml:space="preserve"> сельское поселение»</w:t>
      </w:r>
    </w:p>
    <w:p w:rsidR="0058119F" w:rsidRPr="007C5432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 xml:space="preserve">Председатель </w:t>
      </w:r>
      <w:r w:rsidR="007C5432">
        <w:rPr>
          <w:color w:val="000000"/>
          <w:sz w:val="28"/>
          <w:szCs w:val="28"/>
        </w:rPr>
        <w:t xml:space="preserve">собрания </w:t>
      </w:r>
      <w:r w:rsidR="007C5432" w:rsidRPr="007C5432">
        <w:rPr>
          <w:color w:val="000000"/>
          <w:sz w:val="28"/>
          <w:szCs w:val="28"/>
        </w:rPr>
        <w:t>–</w:t>
      </w:r>
      <w:r w:rsidRPr="007C5432">
        <w:rPr>
          <w:color w:val="000000"/>
          <w:sz w:val="28"/>
          <w:szCs w:val="28"/>
        </w:rPr>
        <w:t xml:space="preserve"> </w:t>
      </w:r>
      <w:r w:rsidR="007C5432" w:rsidRPr="007C5432">
        <w:rPr>
          <w:color w:val="000000"/>
          <w:sz w:val="28"/>
          <w:szCs w:val="28"/>
        </w:rPr>
        <w:t>М.С.Пащенко</w:t>
      </w:r>
    </w:p>
    <w:p w:rsidR="0058119F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 xml:space="preserve">Секретарь </w:t>
      </w:r>
      <w:r w:rsidR="007C5432" w:rsidRPr="007C5432">
        <w:rPr>
          <w:color w:val="000000"/>
          <w:sz w:val="28"/>
          <w:szCs w:val="28"/>
        </w:rPr>
        <w:t>–</w:t>
      </w:r>
      <w:r w:rsidRPr="007C5432">
        <w:rPr>
          <w:color w:val="000000"/>
          <w:sz w:val="28"/>
          <w:szCs w:val="28"/>
        </w:rPr>
        <w:t xml:space="preserve"> </w:t>
      </w:r>
      <w:r w:rsidR="007C5432" w:rsidRPr="007C5432">
        <w:rPr>
          <w:color w:val="000000"/>
          <w:sz w:val="28"/>
          <w:szCs w:val="28"/>
        </w:rPr>
        <w:t>И.Л.Шаврова</w:t>
      </w:r>
    </w:p>
    <w:p w:rsidR="0058119F" w:rsidRPr="007C5432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Присутствовали:</w:t>
      </w:r>
    </w:p>
    <w:p w:rsidR="0058119F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В общест</w:t>
      </w:r>
      <w:r w:rsidR="007C5432" w:rsidRPr="007C5432">
        <w:rPr>
          <w:color w:val="000000"/>
          <w:sz w:val="28"/>
          <w:szCs w:val="28"/>
        </w:rPr>
        <w:t>венном: обсуждении участвовали 25</w:t>
      </w:r>
      <w:r w:rsidRPr="007C5432">
        <w:rPr>
          <w:color w:val="000000"/>
          <w:sz w:val="28"/>
          <w:szCs w:val="28"/>
        </w:rPr>
        <w:t xml:space="preserve"> человек: </w:t>
      </w:r>
      <w:r w:rsidR="007C5432" w:rsidRPr="007C5432">
        <w:rPr>
          <w:color w:val="000000"/>
          <w:sz w:val="28"/>
          <w:szCs w:val="28"/>
        </w:rPr>
        <w:t>местные жители.</w:t>
      </w:r>
    </w:p>
    <w:p w:rsidR="00F13C9F" w:rsidRPr="007C5432" w:rsidRDefault="00F13C9F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</w:p>
    <w:p w:rsidR="007C5432" w:rsidRDefault="00B34038" w:rsidP="006A1A46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sz w:val="28"/>
          <w:szCs w:val="28"/>
        </w:rPr>
      </w:pPr>
      <w:r w:rsidRPr="007C5432">
        <w:rPr>
          <w:sz w:val="28"/>
          <w:szCs w:val="28"/>
        </w:rPr>
        <w:t>ПОВЕСТКА ДНЯ</w:t>
      </w:r>
      <w:r w:rsidR="007C5432" w:rsidRPr="007C5432">
        <w:rPr>
          <w:sz w:val="28"/>
          <w:szCs w:val="28"/>
        </w:rPr>
        <w:t>:</w:t>
      </w:r>
    </w:p>
    <w:p w:rsidR="00F13C9F" w:rsidRPr="007C5432" w:rsidRDefault="00F13C9F" w:rsidP="006A1A46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sz w:val="28"/>
          <w:szCs w:val="28"/>
        </w:rPr>
      </w:pPr>
    </w:p>
    <w:p w:rsidR="006A1A46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 xml:space="preserve">1. </w:t>
      </w:r>
      <w:r w:rsidR="006A1A46">
        <w:rPr>
          <w:color w:val="000000"/>
          <w:sz w:val="28"/>
          <w:szCs w:val="28"/>
        </w:rPr>
        <w:t>Результаты голосования по выбору территории.</w:t>
      </w:r>
    </w:p>
    <w:p w:rsidR="0058119F" w:rsidRDefault="006A1A46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bCs/>
          <w:sz w:val="28"/>
          <w:szCs w:val="28"/>
          <w:shd w:val="clear" w:color="auto" w:fill="FFFFFF"/>
          <w:lang w:bidi="ar-SA"/>
        </w:rPr>
      </w:pPr>
      <w:r>
        <w:rPr>
          <w:color w:val="000000"/>
          <w:sz w:val="28"/>
          <w:szCs w:val="28"/>
        </w:rPr>
        <w:t xml:space="preserve">2. </w:t>
      </w:r>
      <w:r w:rsidR="00B34038" w:rsidRPr="007C5432">
        <w:rPr>
          <w:color w:val="000000"/>
          <w:sz w:val="28"/>
          <w:szCs w:val="28"/>
        </w:rPr>
        <w:t>Общественное обсуждение с на</w:t>
      </w:r>
      <w:r w:rsidR="00F13C9F">
        <w:rPr>
          <w:color w:val="000000"/>
          <w:sz w:val="28"/>
          <w:szCs w:val="28"/>
        </w:rPr>
        <w:t>селением разработанного</w:t>
      </w:r>
      <w:r w:rsidR="00B34038" w:rsidRPr="007C5432">
        <w:rPr>
          <w:color w:val="000000"/>
          <w:sz w:val="28"/>
          <w:szCs w:val="28"/>
        </w:rPr>
        <w:t xml:space="preserve"> дизайн-проект</w:t>
      </w:r>
      <w:r w:rsidR="00F13C9F">
        <w:rPr>
          <w:color w:val="000000"/>
          <w:sz w:val="28"/>
          <w:szCs w:val="28"/>
        </w:rPr>
        <w:t>а</w:t>
      </w:r>
      <w:r w:rsidR="00B34038" w:rsidRPr="007C5432">
        <w:rPr>
          <w:color w:val="000000"/>
          <w:sz w:val="28"/>
          <w:szCs w:val="28"/>
        </w:rPr>
        <w:t xml:space="preserve"> благоустройства </w:t>
      </w:r>
      <w:r>
        <w:rPr>
          <w:color w:val="000000"/>
          <w:sz w:val="28"/>
          <w:szCs w:val="28"/>
        </w:rPr>
        <w:t xml:space="preserve">общественной </w:t>
      </w:r>
      <w:r w:rsidR="00B34038" w:rsidRPr="007C5432">
        <w:rPr>
          <w:color w:val="000000"/>
          <w:sz w:val="28"/>
          <w:szCs w:val="28"/>
        </w:rPr>
        <w:t xml:space="preserve">территории </w:t>
      </w:r>
      <w:r w:rsidRPr="00AC156C">
        <w:rPr>
          <w:bCs/>
          <w:sz w:val="28"/>
          <w:szCs w:val="28"/>
          <w:shd w:val="clear" w:color="auto" w:fill="FFFFFF"/>
          <w:lang w:bidi="ar-SA"/>
        </w:rPr>
        <w:t xml:space="preserve">«Благоустройство парковой зоны по адресу: Ростовская область Октябрьский район п. Казачьи Лагери ул. 60 лет Победы 10» </w:t>
      </w:r>
      <w:r w:rsidRPr="00AC156C">
        <w:rPr>
          <w:bCs/>
          <w:color w:val="000000"/>
          <w:sz w:val="28"/>
          <w:szCs w:val="28"/>
          <w:shd w:val="clear" w:color="auto" w:fill="FFFFFF"/>
          <w:lang w:bidi="ar-SA"/>
        </w:rPr>
        <w:t xml:space="preserve">в рамках реализации программы </w:t>
      </w:r>
      <w:r w:rsidRPr="00AC156C">
        <w:rPr>
          <w:bCs/>
          <w:sz w:val="28"/>
          <w:szCs w:val="28"/>
          <w:shd w:val="clear" w:color="auto" w:fill="FFFFFF"/>
          <w:lang w:bidi="ar-SA"/>
        </w:rPr>
        <w:t>включенной в муниципальную программу  «Формирование  современной городской среды  на территории муниципального образования «Персиановское  сельское поселение на 2018-2022 годы»</w:t>
      </w:r>
      <w:r>
        <w:rPr>
          <w:bCs/>
          <w:sz w:val="28"/>
          <w:szCs w:val="28"/>
          <w:shd w:val="clear" w:color="auto" w:fill="FFFFFF"/>
          <w:lang w:bidi="ar-SA"/>
        </w:rPr>
        <w:t>.</w:t>
      </w:r>
    </w:p>
    <w:p w:rsidR="00F13C9F" w:rsidRPr="007C5432" w:rsidRDefault="00F13C9F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</w:p>
    <w:p w:rsidR="0058119F" w:rsidRDefault="00B34038" w:rsidP="006A1A46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ВЫСТУПИЛИ:</w:t>
      </w:r>
    </w:p>
    <w:p w:rsidR="00F13C9F" w:rsidRPr="007C5432" w:rsidRDefault="00F13C9F" w:rsidP="006A1A46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color w:val="000000"/>
          <w:sz w:val="28"/>
          <w:szCs w:val="28"/>
        </w:rPr>
      </w:pPr>
    </w:p>
    <w:p w:rsidR="006A1A46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 xml:space="preserve">1. Председатель: Здравствуйте уважаемые жители нашего </w:t>
      </w:r>
      <w:r w:rsidR="006A1A46">
        <w:rPr>
          <w:color w:val="000000"/>
          <w:sz w:val="28"/>
          <w:szCs w:val="28"/>
        </w:rPr>
        <w:t>поселка</w:t>
      </w:r>
      <w:r w:rsidRPr="007C5432">
        <w:rPr>
          <w:color w:val="000000"/>
          <w:sz w:val="28"/>
          <w:szCs w:val="28"/>
        </w:rPr>
        <w:t xml:space="preserve">. </w:t>
      </w:r>
      <w:r w:rsidR="006A1A46">
        <w:rPr>
          <w:color w:val="000000"/>
          <w:sz w:val="28"/>
          <w:szCs w:val="28"/>
        </w:rPr>
        <w:t>На предыдущем собрании</w:t>
      </w:r>
      <w:r w:rsidR="00F13C9F">
        <w:rPr>
          <w:color w:val="000000"/>
          <w:sz w:val="28"/>
          <w:szCs w:val="28"/>
        </w:rPr>
        <w:t>,</w:t>
      </w:r>
      <w:r w:rsidR="006A1A46">
        <w:rPr>
          <w:color w:val="000000"/>
          <w:sz w:val="28"/>
          <w:szCs w:val="28"/>
        </w:rPr>
        <w:t xml:space="preserve"> по выбору общественной территории для благоустройства</w:t>
      </w:r>
      <w:r w:rsidR="00292132" w:rsidRPr="00292132">
        <w:rPr>
          <w:bCs/>
          <w:color w:val="000000"/>
          <w:sz w:val="28"/>
          <w:szCs w:val="28"/>
          <w:shd w:val="clear" w:color="auto" w:fill="FFFFFF"/>
          <w:lang w:bidi="ar-SA"/>
        </w:rPr>
        <w:t xml:space="preserve"> </w:t>
      </w:r>
      <w:r w:rsidR="00292132" w:rsidRPr="00AC156C">
        <w:rPr>
          <w:bCs/>
          <w:color w:val="000000"/>
          <w:sz w:val="28"/>
          <w:szCs w:val="28"/>
          <w:shd w:val="clear" w:color="auto" w:fill="FFFFFF"/>
          <w:lang w:bidi="ar-SA"/>
        </w:rPr>
        <w:t xml:space="preserve">в рамках реализации программы </w:t>
      </w:r>
      <w:r w:rsidR="00292132" w:rsidRPr="00AC156C">
        <w:rPr>
          <w:bCs/>
          <w:sz w:val="28"/>
          <w:szCs w:val="28"/>
          <w:shd w:val="clear" w:color="auto" w:fill="FFFFFF"/>
          <w:lang w:bidi="ar-SA"/>
        </w:rPr>
        <w:t>включенной в муниципальную программу  «Формирование  современной городской среды  на территории муниципального образования «Персиановское  сельское поселение на 2018-2022 годы»</w:t>
      </w:r>
      <w:r w:rsidR="00F13C9F">
        <w:rPr>
          <w:bCs/>
          <w:sz w:val="28"/>
          <w:szCs w:val="28"/>
          <w:shd w:val="clear" w:color="auto" w:fill="FFFFFF"/>
          <w:lang w:bidi="ar-SA"/>
        </w:rPr>
        <w:t>,</w:t>
      </w:r>
      <w:r w:rsidR="00292132">
        <w:rPr>
          <w:bCs/>
          <w:sz w:val="28"/>
          <w:szCs w:val="28"/>
          <w:shd w:val="clear" w:color="auto" w:fill="FFFFFF"/>
          <w:lang w:bidi="ar-SA"/>
        </w:rPr>
        <w:t xml:space="preserve"> вами было предложено две территории. Решено было определить одну территорию голосованием путём сбора подписей за ту или иную территорию.</w:t>
      </w:r>
      <w:r w:rsidR="00F13C9F">
        <w:rPr>
          <w:bCs/>
          <w:sz w:val="28"/>
          <w:szCs w:val="28"/>
          <w:shd w:val="clear" w:color="auto" w:fill="FFFFFF"/>
          <w:lang w:bidi="ar-SA"/>
        </w:rPr>
        <w:t xml:space="preserve"> Большинством голосов была выбрана территория в районе ул. 60 лет Победы, 10. </w:t>
      </w:r>
      <w:r w:rsidR="00292132">
        <w:rPr>
          <w:bCs/>
          <w:sz w:val="28"/>
          <w:szCs w:val="28"/>
          <w:shd w:val="clear" w:color="auto" w:fill="FFFFFF"/>
          <w:lang w:bidi="ar-SA"/>
        </w:rPr>
        <w:t xml:space="preserve"> </w:t>
      </w:r>
    </w:p>
    <w:p w:rsidR="00B57CE4" w:rsidRPr="007C5432" w:rsidRDefault="006A1A46" w:rsidP="00B57CE4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F13C9F">
        <w:rPr>
          <w:color w:val="000000"/>
          <w:sz w:val="28"/>
          <w:szCs w:val="28"/>
        </w:rPr>
        <w:t xml:space="preserve">На сегодняшний день был разработан дизайн-проект </w:t>
      </w:r>
      <w:r w:rsidR="00B34038" w:rsidRPr="007C5432">
        <w:rPr>
          <w:color w:val="000000"/>
          <w:sz w:val="28"/>
          <w:szCs w:val="28"/>
        </w:rPr>
        <w:t>благоустройства</w:t>
      </w:r>
      <w:r w:rsidR="00F13C9F">
        <w:rPr>
          <w:color w:val="000000"/>
          <w:sz w:val="28"/>
          <w:szCs w:val="28"/>
        </w:rPr>
        <w:t xml:space="preserve"> </w:t>
      </w:r>
      <w:r w:rsidR="00B34038" w:rsidRPr="007C5432">
        <w:rPr>
          <w:color w:val="000000"/>
          <w:sz w:val="28"/>
          <w:szCs w:val="28"/>
        </w:rPr>
        <w:t xml:space="preserve"> территории общего пользования </w:t>
      </w:r>
      <w:r w:rsidR="00E71B9B" w:rsidRPr="00AC156C">
        <w:rPr>
          <w:bCs/>
          <w:sz w:val="28"/>
          <w:szCs w:val="28"/>
          <w:shd w:val="clear" w:color="auto" w:fill="FFFFFF"/>
          <w:lang w:bidi="ar-SA"/>
        </w:rPr>
        <w:t xml:space="preserve">«Благоустройство парковой зоны по адресу: Ростовская область Октябрьский район п. Казачьи Лагери ул. 60 лет Победы 10» </w:t>
      </w:r>
      <w:r w:rsidR="00E71B9B" w:rsidRPr="00AC156C">
        <w:rPr>
          <w:bCs/>
          <w:color w:val="000000"/>
          <w:sz w:val="28"/>
          <w:szCs w:val="28"/>
          <w:shd w:val="clear" w:color="auto" w:fill="FFFFFF"/>
          <w:lang w:bidi="ar-SA"/>
        </w:rPr>
        <w:t xml:space="preserve">в рамках реализации программы </w:t>
      </w:r>
      <w:r w:rsidR="00E71B9B" w:rsidRPr="00AC156C">
        <w:rPr>
          <w:bCs/>
          <w:sz w:val="28"/>
          <w:szCs w:val="28"/>
          <w:shd w:val="clear" w:color="auto" w:fill="FFFFFF"/>
          <w:lang w:bidi="ar-SA"/>
        </w:rPr>
        <w:t xml:space="preserve">включенной в муниципальную </w:t>
      </w:r>
      <w:r w:rsidR="00E71B9B" w:rsidRPr="00AC156C">
        <w:rPr>
          <w:bCs/>
          <w:sz w:val="28"/>
          <w:szCs w:val="28"/>
          <w:shd w:val="clear" w:color="auto" w:fill="FFFFFF"/>
          <w:lang w:bidi="ar-SA"/>
        </w:rPr>
        <w:lastRenderedPageBreak/>
        <w:t>программу  «Формирование  современной городской среды  на территории муниципального образования «Персиановское  сельское поселение на 2018-2022 годы»</w:t>
      </w:r>
      <w:r w:rsidR="00E71B9B">
        <w:rPr>
          <w:bCs/>
          <w:sz w:val="28"/>
          <w:szCs w:val="28"/>
          <w:shd w:val="clear" w:color="auto" w:fill="FFFFFF"/>
          <w:lang w:bidi="ar-SA"/>
        </w:rPr>
        <w:t>.</w:t>
      </w:r>
      <w:r w:rsidR="00B34038" w:rsidRPr="007C5432">
        <w:rPr>
          <w:color w:val="000000"/>
          <w:sz w:val="28"/>
          <w:szCs w:val="28"/>
        </w:rPr>
        <w:t xml:space="preserve"> </w:t>
      </w:r>
    </w:p>
    <w:p w:rsidR="0058119F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 xml:space="preserve">При разработке дизайн проекта учтены предложения по благоустройству граждан </w:t>
      </w:r>
      <w:r w:rsidR="00B57CE4">
        <w:rPr>
          <w:color w:val="000000"/>
          <w:sz w:val="28"/>
          <w:szCs w:val="28"/>
        </w:rPr>
        <w:t>п. Казачьи Лагери</w:t>
      </w:r>
      <w:r w:rsidRPr="007C5432">
        <w:rPr>
          <w:color w:val="000000"/>
          <w:sz w:val="28"/>
          <w:szCs w:val="28"/>
        </w:rPr>
        <w:t>. Одно из главных условий проекта благоустройства - инициатива граждан. Именно жители должны решить, что и как благоустроить в своих селах, где проживают.</w:t>
      </w:r>
    </w:p>
    <w:p w:rsidR="00623F32" w:rsidRPr="007C5432" w:rsidRDefault="00623F32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</w:p>
    <w:p w:rsidR="0058119F" w:rsidRDefault="00B34038" w:rsidP="00623F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color w:val="000000"/>
          <w:sz w:val="28"/>
          <w:szCs w:val="28"/>
        </w:rPr>
      </w:pPr>
      <w:bookmarkStart w:id="0" w:name="bookmark0"/>
      <w:r w:rsidRPr="007C5432">
        <w:rPr>
          <w:color w:val="000000"/>
          <w:sz w:val="28"/>
          <w:szCs w:val="28"/>
        </w:rPr>
        <w:t>РЕШИЛИ:</w:t>
      </w:r>
      <w:bookmarkEnd w:id="0"/>
    </w:p>
    <w:p w:rsidR="00623F32" w:rsidRPr="007C5432" w:rsidRDefault="00623F32" w:rsidP="00623F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jc w:val="center"/>
        <w:rPr>
          <w:color w:val="000000"/>
          <w:sz w:val="28"/>
          <w:szCs w:val="28"/>
        </w:rPr>
      </w:pPr>
    </w:p>
    <w:p w:rsidR="0058119F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Утвердить представленны</w:t>
      </w:r>
      <w:r w:rsidR="00623F32">
        <w:rPr>
          <w:color w:val="000000"/>
          <w:sz w:val="28"/>
          <w:szCs w:val="28"/>
        </w:rPr>
        <w:t>й</w:t>
      </w:r>
      <w:r w:rsidRPr="007C5432">
        <w:rPr>
          <w:color w:val="000000"/>
          <w:sz w:val="28"/>
          <w:szCs w:val="28"/>
        </w:rPr>
        <w:t xml:space="preserve"> дизайн-проект благоустройства территории </w:t>
      </w:r>
      <w:r w:rsidR="00623F32" w:rsidRPr="007C5432">
        <w:rPr>
          <w:color w:val="000000"/>
          <w:sz w:val="28"/>
          <w:szCs w:val="28"/>
        </w:rPr>
        <w:t xml:space="preserve">общего пользования </w:t>
      </w:r>
      <w:r w:rsidR="00623F32" w:rsidRPr="00AC156C">
        <w:rPr>
          <w:bCs/>
          <w:sz w:val="28"/>
          <w:szCs w:val="28"/>
          <w:shd w:val="clear" w:color="auto" w:fill="FFFFFF"/>
          <w:lang w:bidi="ar-SA"/>
        </w:rPr>
        <w:t xml:space="preserve">«Благоустройство парковой зоны по адресу: Ростовская область Октябрьский район п. Казачьи Лагери ул. 60 лет Победы 10» </w:t>
      </w:r>
      <w:r w:rsidR="00623F32" w:rsidRPr="00AC156C">
        <w:rPr>
          <w:bCs/>
          <w:color w:val="000000"/>
          <w:sz w:val="28"/>
          <w:szCs w:val="28"/>
          <w:shd w:val="clear" w:color="auto" w:fill="FFFFFF"/>
          <w:lang w:bidi="ar-SA"/>
        </w:rPr>
        <w:t xml:space="preserve">в рамках реализации программы </w:t>
      </w:r>
      <w:r w:rsidR="00623F32" w:rsidRPr="00AC156C">
        <w:rPr>
          <w:bCs/>
          <w:sz w:val="28"/>
          <w:szCs w:val="28"/>
          <w:shd w:val="clear" w:color="auto" w:fill="FFFFFF"/>
          <w:lang w:bidi="ar-SA"/>
        </w:rPr>
        <w:t>включенной в муниципальную программу  «Формирование  современной городской среды  на территории муниципального образования «Персиановское  сельское поселение на 2018-2022 годы»</w:t>
      </w:r>
      <w:r w:rsidR="00623F32">
        <w:rPr>
          <w:bCs/>
          <w:sz w:val="28"/>
          <w:szCs w:val="28"/>
          <w:shd w:val="clear" w:color="auto" w:fill="FFFFFF"/>
          <w:lang w:bidi="ar-SA"/>
        </w:rPr>
        <w:t xml:space="preserve"> </w:t>
      </w:r>
      <w:r w:rsidRPr="007C5432">
        <w:rPr>
          <w:color w:val="000000"/>
          <w:sz w:val="28"/>
          <w:szCs w:val="28"/>
        </w:rPr>
        <w:t>и организовать рейтинговое голосование по выбору проекта благоустройства.</w:t>
      </w:r>
    </w:p>
    <w:p w:rsidR="00623F32" w:rsidRPr="007C5432" w:rsidRDefault="00623F32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</w:p>
    <w:p w:rsidR="0058119F" w:rsidRPr="007C5432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Голосовали:</w:t>
      </w:r>
    </w:p>
    <w:p w:rsidR="0058119F" w:rsidRPr="007C5432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sz w:val="28"/>
          <w:szCs w:val="28"/>
        </w:rPr>
        <w:t>«за»-</w:t>
      </w:r>
      <w:r w:rsidR="00623F32">
        <w:rPr>
          <w:color w:val="000000"/>
          <w:sz w:val="28"/>
          <w:szCs w:val="28"/>
        </w:rPr>
        <w:t xml:space="preserve"> 25</w:t>
      </w:r>
      <w:r w:rsidRPr="007C5432">
        <w:rPr>
          <w:color w:val="000000"/>
          <w:sz w:val="28"/>
          <w:szCs w:val="28"/>
        </w:rPr>
        <w:t xml:space="preserve"> человек,</w:t>
      </w:r>
    </w:p>
    <w:p w:rsidR="0058119F" w:rsidRPr="007C5432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« против» - ноль,</w:t>
      </w:r>
    </w:p>
    <w:p w:rsidR="0058119F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«воздержались» - ноль.</w:t>
      </w:r>
    </w:p>
    <w:p w:rsidR="00623F32" w:rsidRPr="007C5432" w:rsidRDefault="00623F32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</w:p>
    <w:p w:rsidR="00623F32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Председатель</w:t>
      </w:r>
      <w:r w:rsidR="00623F32">
        <w:rPr>
          <w:color w:val="000000"/>
          <w:sz w:val="28"/>
          <w:szCs w:val="28"/>
        </w:rPr>
        <w:t xml:space="preserve"> собрания                                      М.С.Пащенко</w:t>
      </w:r>
    </w:p>
    <w:p w:rsidR="0058119F" w:rsidRPr="007C5432" w:rsidRDefault="00623F32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</w:p>
    <w:p w:rsidR="0058119F" w:rsidRPr="007C5432" w:rsidRDefault="00B34038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  <w:r w:rsidRPr="007C5432">
        <w:rPr>
          <w:color w:val="000000"/>
          <w:sz w:val="28"/>
          <w:szCs w:val="28"/>
        </w:rPr>
        <w:t>Секретарь</w:t>
      </w:r>
      <w:r w:rsidR="00623F32">
        <w:rPr>
          <w:color w:val="000000"/>
          <w:sz w:val="28"/>
          <w:szCs w:val="28"/>
        </w:rPr>
        <w:t xml:space="preserve">                                                            И.Л.Шаврова</w:t>
      </w:r>
    </w:p>
    <w:p w:rsidR="0058119F" w:rsidRPr="007C5432" w:rsidRDefault="0058119F" w:rsidP="007C5432">
      <w:pPr>
        <w:pStyle w:val="4"/>
        <w:shd w:val="clear" w:color="auto" w:fill="auto"/>
        <w:tabs>
          <w:tab w:val="left" w:pos="851"/>
        </w:tabs>
        <w:spacing w:line="240" w:lineRule="auto"/>
        <w:ind w:firstLine="0"/>
        <w:rPr>
          <w:color w:val="000000"/>
          <w:sz w:val="28"/>
          <w:szCs w:val="28"/>
        </w:rPr>
      </w:pPr>
    </w:p>
    <w:sectPr w:rsidR="0058119F" w:rsidRPr="007C5432" w:rsidSect="00954EA5">
      <w:pgSz w:w="11906" w:h="16838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1B6" w:rsidRDefault="006A41B6" w:rsidP="0058119F">
      <w:pPr/>
      <w:r>
        <w:separator/>
      </w:r>
    </w:p>
  </w:endnote>
  <w:endnote w:type="continuationSeparator" w:id="1">
    <w:p w:rsidR="006A41B6" w:rsidRDefault="006A41B6" w:rsidP="0058119F">
      <w:pPr/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1B6" w:rsidRDefault="006A41B6"/>
  </w:footnote>
  <w:footnote w:type="continuationSeparator" w:id="1">
    <w:p w:rsidR="006A41B6" w:rsidRDefault="006A41B6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8119F"/>
    <w:rsid w:val="00292132"/>
    <w:rsid w:val="0058119F"/>
    <w:rsid w:val="00623F32"/>
    <w:rsid w:val="006A1A46"/>
    <w:rsid w:val="006A41B6"/>
    <w:rsid w:val="006B227D"/>
    <w:rsid w:val="007C5432"/>
    <w:rsid w:val="00954EA5"/>
    <w:rsid w:val="00AC156C"/>
    <w:rsid w:val="00B34038"/>
    <w:rsid w:val="00B57CE4"/>
    <w:rsid w:val="00D10E6C"/>
    <w:rsid w:val="00E71B9B"/>
    <w:rsid w:val="00F13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119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119F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5811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3pt">
    <w:name w:val="Основной текст + Интервал 3 pt"/>
    <w:basedOn w:val="a4"/>
    <w:rsid w:val="0058119F"/>
    <w:rPr>
      <w:color w:val="000000"/>
      <w:spacing w:val="74"/>
      <w:w w:val="100"/>
      <w:position w:val="0"/>
      <w:sz w:val="24"/>
      <w:szCs w:val="24"/>
      <w:lang w:val="ru-RU" w:eastAsia="ru-RU" w:bidi="ru-RU"/>
    </w:rPr>
  </w:style>
  <w:style w:type="character" w:customStyle="1" w:styleId="0pt">
    <w:name w:val="Основной текст + Интервал 0 pt"/>
    <w:basedOn w:val="a4"/>
    <w:rsid w:val="0058119F"/>
    <w:rPr>
      <w:color w:val="000000"/>
      <w:spacing w:val="7"/>
      <w:w w:val="100"/>
      <w:position w:val="0"/>
      <w:sz w:val="24"/>
      <w:szCs w:val="24"/>
      <w:lang w:val="ru-RU" w:eastAsia="ru-RU" w:bidi="ru-RU"/>
    </w:rPr>
  </w:style>
  <w:style w:type="character" w:customStyle="1" w:styleId="2pt">
    <w:name w:val="Основной текст + Интервал 2 pt"/>
    <w:basedOn w:val="a4"/>
    <w:rsid w:val="0058119F"/>
    <w:rPr>
      <w:color w:val="000000"/>
      <w:spacing w:val="44"/>
      <w:w w:val="100"/>
      <w:position w:val="0"/>
      <w:sz w:val="24"/>
      <w:szCs w:val="24"/>
      <w:lang w:val="ru-RU" w:eastAsia="ru-RU" w:bidi="ru-RU"/>
    </w:rPr>
  </w:style>
  <w:style w:type="character" w:customStyle="1" w:styleId="a5">
    <w:name w:val="Подпись к картинке_"/>
    <w:basedOn w:val="a0"/>
    <w:link w:val="a6"/>
    <w:rsid w:val="005811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10">
    <w:name w:val="Заголовок №1_"/>
    <w:basedOn w:val="a0"/>
    <w:link w:val="11"/>
    <w:rsid w:val="005811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2pt1">
    <w:name w:val="Основной текст + Интервал 2 pt1"/>
    <w:basedOn w:val="a4"/>
    <w:rsid w:val="0058119F"/>
    <w:rPr>
      <w:color w:val="000000"/>
      <w:spacing w:val="44"/>
      <w:w w:val="100"/>
      <w:position w:val="0"/>
      <w:sz w:val="24"/>
      <w:szCs w:val="24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8119F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68"/>
      <w:szCs w:val="68"/>
      <w:u w:val="none"/>
    </w:rPr>
  </w:style>
  <w:style w:type="character" w:customStyle="1" w:styleId="21">
    <w:name w:val="Подпись к картинке (2)_"/>
    <w:basedOn w:val="a0"/>
    <w:link w:val="22"/>
    <w:rsid w:val="0058119F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5"/>
      <w:sz w:val="8"/>
      <w:szCs w:val="8"/>
      <w:u w:val="none"/>
    </w:rPr>
  </w:style>
  <w:style w:type="character" w:customStyle="1" w:styleId="2TimesNewRoman0pt">
    <w:name w:val="Подпись к картинке (2) + Times New Roman;Курсив;Интервал 0 pt"/>
    <w:basedOn w:val="21"/>
    <w:rsid w:val="0058119F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lang w:val="ru-RU" w:eastAsia="ru-RU" w:bidi="ru-RU"/>
    </w:rPr>
  </w:style>
  <w:style w:type="character" w:customStyle="1" w:styleId="2TimesNewRoman85pt0pt">
    <w:name w:val="Подпись к картинке (2) + Times New Roman;8;5 pt;Полужирный;Интервал 0 pt"/>
    <w:basedOn w:val="21"/>
    <w:rsid w:val="0058119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3">
    <w:name w:val="Подпись к картинке (3)_"/>
    <w:basedOn w:val="a0"/>
    <w:link w:val="30"/>
    <w:rsid w:val="0058119F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19"/>
      <w:sz w:val="19"/>
      <w:szCs w:val="19"/>
      <w:u w:val="none"/>
    </w:rPr>
  </w:style>
  <w:style w:type="paragraph" w:customStyle="1" w:styleId="1">
    <w:name w:val="Основной текст1"/>
    <w:basedOn w:val="a"/>
    <w:link w:val="a4"/>
    <w:rsid w:val="0058119F"/>
    <w:pPr>
      <w:shd w:val="clear" w:color="auto" w:fill="FFFFFF"/>
      <w:spacing w:after="480" w:line="314" w:lineRule="exact"/>
      <w:jc w:val="center"/>
    </w:pPr>
    <w:rPr>
      <w:rFonts w:ascii="Times New Roman" w:eastAsia="Times New Roman" w:hAnsi="Times New Roman" w:cs="Times New Roman"/>
      <w:spacing w:val="4"/>
    </w:rPr>
  </w:style>
  <w:style w:type="paragraph" w:customStyle="1" w:styleId="a6">
    <w:name w:val="Подпись к картинке"/>
    <w:basedOn w:val="a"/>
    <w:link w:val="a5"/>
    <w:rsid w:val="005811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"/>
    </w:rPr>
  </w:style>
  <w:style w:type="paragraph" w:customStyle="1" w:styleId="11">
    <w:name w:val="Заголовок №1"/>
    <w:basedOn w:val="a"/>
    <w:link w:val="10"/>
    <w:rsid w:val="0058119F"/>
    <w:pPr>
      <w:shd w:val="clear" w:color="auto" w:fill="FFFFFF"/>
      <w:spacing w:before="300" w:after="120" w:line="0" w:lineRule="atLeast"/>
      <w:jc w:val="both"/>
      <w:outlineLvl w:val="0"/>
    </w:pPr>
    <w:rPr>
      <w:rFonts w:ascii="Times New Roman" w:eastAsia="Times New Roman" w:hAnsi="Times New Roman" w:cs="Times New Roman"/>
      <w:spacing w:val="4"/>
    </w:rPr>
  </w:style>
  <w:style w:type="paragraph" w:customStyle="1" w:styleId="20">
    <w:name w:val="Основной текст (2)"/>
    <w:basedOn w:val="a"/>
    <w:link w:val="2"/>
    <w:rsid w:val="0058119F"/>
    <w:pPr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sz w:val="68"/>
      <w:szCs w:val="68"/>
    </w:rPr>
  </w:style>
  <w:style w:type="paragraph" w:customStyle="1" w:styleId="22">
    <w:name w:val="Подпись к картинке (2)"/>
    <w:basedOn w:val="a"/>
    <w:link w:val="21"/>
    <w:rsid w:val="0058119F"/>
    <w:pPr>
      <w:shd w:val="clear" w:color="auto" w:fill="FFFFFF"/>
      <w:spacing w:line="118" w:lineRule="exact"/>
      <w:jc w:val="both"/>
    </w:pPr>
    <w:rPr>
      <w:rFonts w:ascii="Century Gothic" w:eastAsia="Century Gothic" w:hAnsi="Century Gothic" w:cs="Century Gothic"/>
      <w:spacing w:val="-5"/>
      <w:sz w:val="8"/>
      <w:szCs w:val="8"/>
    </w:rPr>
  </w:style>
  <w:style w:type="paragraph" w:customStyle="1" w:styleId="30">
    <w:name w:val="Подпись к картинке (3)"/>
    <w:basedOn w:val="a"/>
    <w:link w:val="3"/>
    <w:rsid w:val="0058119F"/>
    <w:pPr>
      <w:shd w:val="clear" w:color="auto" w:fill="FFFFFF"/>
      <w:spacing w:line="0" w:lineRule="atLeast"/>
      <w:jc w:val="both"/>
    </w:pPr>
    <w:rPr>
      <w:rFonts w:ascii="Century Gothic" w:eastAsia="Century Gothic" w:hAnsi="Century Gothic" w:cs="Century Gothic"/>
      <w:spacing w:val="-19"/>
      <w:sz w:val="19"/>
      <w:szCs w:val="19"/>
    </w:rPr>
  </w:style>
  <w:style w:type="paragraph" w:customStyle="1" w:styleId="4">
    <w:name w:val="Основной текст4"/>
    <w:basedOn w:val="a"/>
    <w:rsid w:val="00AC156C"/>
    <w:pPr>
      <w:shd w:val="clear" w:color="auto" w:fill="FFFFFF"/>
      <w:spacing w:line="274" w:lineRule="exact"/>
      <w:ind w:hanging="400"/>
      <w:jc w:val="both"/>
    </w:pPr>
    <w:rPr>
      <w:rFonts w:ascii="Times New Roman" w:eastAsia="Times New Roman" w:hAnsi="Times New Roman" w:cs="Times New Roman"/>
      <w:color w:val="auto"/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</dc:creator>
  <cp:lastModifiedBy>GKH</cp:lastModifiedBy>
  <cp:revision>2</cp:revision>
  <dcterms:created xsi:type="dcterms:W3CDTF">2018-10-15T09:31:00Z</dcterms:created>
  <dcterms:modified xsi:type="dcterms:W3CDTF">2018-10-15T12:01:00Z</dcterms:modified>
</cp:coreProperties>
</file>