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D25" w:rsidRDefault="00967D25" w:rsidP="00967D25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9E857B" wp14:editId="1C739089">
            <wp:extent cx="3200400" cy="243268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432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67D25" w:rsidRDefault="00967D25" w:rsidP="004643D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43D3" w:rsidRPr="004643D3" w:rsidRDefault="004643D3" w:rsidP="004643D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4643D3">
        <w:rPr>
          <w:rFonts w:ascii="Times New Roman" w:hAnsi="Times New Roman" w:cs="Times New Roman"/>
          <w:sz w:val="28"/>
          <w:szCs w:val="28"/>
        </w:rPr>
        <w:t xml:space="preserve"> связи с имеющейся информацией о поступающих запросах граждан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43D3">
        <w:rPr>
          <w:rFonts w:ascii="Times New Roman" w:hAnsi="Times New Roman" w:cs="Times New Roman"/>
          <w:sz w:val="28"/>
          <w:szCs w:val="28"/>
        </w:rPr>
        <w:t>банкнотах Банка России номиналом 5 и 10 рублей, а также жалобами на отказ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643D3">
        <w:rPr>
          <w:rFonts w:ascii="Times New Roman" w:hAnsi="Times New Roman" w:cs="Times New Roman"/>
          <w:sz w:val="28"/>
          <w:szCs w:val="28"/>
        </w:rPr>
        <w:t>в приеме указанных бан</w:t>
      </w:r>
      <w:r>
        <w:rPr>
          <w:rFonts w:ascii="Times New Roman" w:hAnsi="Times New Roman" w:cs="Times New Roman"/>
          <w:sz w:val="28"/>
          <w:szCs w:val="28"/>
        </w:rPr>
        <w:t xml:space="preserve">кнот при оплате товаров и услуг, </w:t>
      </w:r>
      <w:r w:rsidRPr="004643D3">
        <w:rPr>
          <w:rFonts w:ascii="Times New Roman" w:hAnsi="Times New Roman" w:cs="Times New Roman"/>
          <w:sz w:val="28"/>
          <w:szCs w:val="28"/>
        </w:rPr>
        <w:t xml:space="preserve">Отделение по Ростовской области Южного главного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4643D3">
        <w:rPr>
          <w:rFonts w:ascii="Times New Roman" w:hAnsi="Times New Roman" w:cs="Times New Roman"/>
          <w:sz w:val="28"/>
          <w:szCs w:val="28"/>
        </w:rPr>
        <w:t>Центрального банка Российской Федерации (Отделение Ростов-на-Дону)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43D3">
        <w:rPr>
          <w:rFonts w:ascii="Times New Roman" w:hAnsi="Times New Roman" w:cs="Times New Roman"/>
          <w:sz w:val="28"/>
          <w:szCs w:val="28"/>
        </w:rPr>
        <w:t>сообщает следующее.</w:t>
      </w:r>
    </w:p>
    <w:p w:rsidR="004643D3" w:rsidRDefault="004643D3" w:rsidP="004643D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3D3">
        <w:rPr>
          <w:rFonts w:ascii="Times New Roman" w:hAnsi="Times New Roman" w:cs="Times New Roman"/>
          <w:sz w:val="28"/>
          <w:szCs w:val="28"/>
        </w:rPr>
        <w:t>В соответствии со статьей 30 Федера</w:t>
      </w:r>
      <w:r>
        <w:rPr>
          <w:rFonts w:ascii="Times New Roman" w:hAnsi="Times New Roman" w:cs="Times New Roman"/>
          <w:sz w:val="28"/>
          <w:szCs w:val="28"/>
        </w:rPr>
        <w:t xml:space="preserve">льного закона № 86-ФЗ1 банкноты </w:t>
      </w:r>
      <w:r w:rsidRPr="004643D3">
        <w:rPr>
          <w:rFonts w:ascii="Times New Roman" w:hAnsi="Times New Roman" w:cs="Times New Roman"/>
          <w:sz w:val="28"/>
          <w:szCs w:val="28"/>
        </w:rPr>
        <w:t>и монета Банка России обязательны к приему по нарицательной стоимости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43D3">
        <w:rPr>
          <w:rFonts w:ascii="Times New Roman" w:hAnsi="Times New Roman" w:cs="Times New Roman"/>
          <w:sz w:val="28"/>
          <w:szCs w:val="28"/>
        </w:rPr>
        <w:t>осуществлении всех видов платежей, для зачисления на счета, во вклады и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43D3">
        <w:rPr>
          <w:rFonts w:ascii="Times New Roman" w:hAnsi="Times New Roman" w:cs="Times New Roman"/>
          <w:sz w:val="28"/>
          <w:szCs w:val="28"/>
        </w:rPr>
        <w:t>перевода на всей т</w:t>
      </w:r>
      <w:r>
        <w:rPr>
          <w:rFonts w:ascii="Times New Roman" w:hAnsi="Times New Roman" w:cs="Times New Roman"/>
          <w:sz w:val="28"/>
          <w:szCs w:val="28"/>
        </w:rPr>
        <w:t>ерритории Российской Федерации.</w:t>
      </w:r>
    </w:p>
    <w:p w:rsidR="004643D3" w:rsidRPr="004643D3" w:rsidRDefault="004643D3" w:rsidP="004643D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3D3">
        <w:rPr>
          <w:rFonts w:ascii="Times New Roman" w:hAnsi="Times New Roman" w:cs="Times New Roman"/>
          <w:sz w:val="28"/>
          <w:szCs w:val="28"/>
        </w:rPr>
        <w:t>Банкноты Банка России номиналом 5</w:t>
      </w:r>
      <w:r>
        <w:rPr>
          <w:rFonts w:ascii="Times New Roman" w:hAnsi="Times New Roman" w:cs="Times New Roman"/>
          <w:sz w:val="28"/>
          <w:szCs w:val="28"/>
        </w:rPr>
        <w:t xml:space="preserve"> и 10 рублей образца 1997 года </w:t>
      </w:r>
      <w:r w:rsidRPr="004643D3">
        <w:rPr>
          <w:rFonts w:ascii="Times New Roman" w:hAnsi="Times New Roman" w:cs="Times New Roman"/>
          <w:sz w:val="28"/>
          <w:szCs w:val="28"/>
        </w:rPr>
        <w:t>введены в обращение 1 января 1998 года и являются законным средством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43D3">
        <w:rPr>
          <w:rFonts w:ascii="Times New Roman" w:hAnsi="Times New Roman" w:cs="Times New Roman"/>
          <w:sz w:val="28"/>
          <w:szCs w:val="28"/>
        </w:rPr>
        <w:t>наличного платежа на территории Российской Федерации.</w:t>
      </w:r>
    </w:p>
    <w:p w:rsidR="004643D3" w:rsidRPr="004643D3" w:rsidRDefault="004643D3" w:rsidP="004643D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3D3">
        <w:rPr>
          <w:rFonts w:ascii="Times New Roman" w:hAnsi="Times New Roman" w:cs="Times New Roman"/>
          <w:sz w:val="28"/>
          <w:szCs w:val="28"/>
        </w:rPr>
        <w:t>В настоящее время, после прод</w:t>
      </w:r>
      <w:r>
        <w:rPr>
          <w:rFonts w:ascii="Times New Roman" w:hAnsi="Times New Roman" w:cs="Times New Roman"/>
          <w:sz w:val="28"/>
          <w:szCs w:val="28"/>
        </w:rPr>
        <w:t xml:space="preserve">олжительного периода, в течение </w:t>
      </w:r>
      <w:r w:rsidRPr="004643D3">
        <w:rPr>
          <w:rFonts w:ascii="Times New Roman" w:hAnsi="Times New Roman" w:cs="Times New Roman"/>
          <w:sz w:val="28"/>
          <w:szCs w:val="28"/>
        </w:rPr>
        <w:t>которого банкноты номиналом 5 и 10 рублей не печатались, печать таких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43D3">
        <w:rPr>
          <w:rFonts w:ascii="Times New Roman" w:hAnsi="Times New Roman" w:cs="Times New Roman"/>
          <w:sz w:val="28"/>
          <w:szCs w:val="28"/>
        </w:rPr>
        <w:t>банкнот возобновлена.</w:t>
      </w:r>
    </w:p>
    <w:p w:rsidR="00EC5637" w:rsidRPr="004643D3" w:rsidRDefault="004643D3" w:rsidP="004643D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643D3">
        <w:rPr>
          <w:rFonts w:ascii="Times New Roman" w:hAnsi="Times New Roman" w:cs="Times New Roman"/>
          <w:sz w:val="28"/>
          <w:szCs w:val="28"/>
        </w:rPr>
        <w:t>Дополнительно сообщаем, что информа</w:t>
      </w:r>
      <w:r>
        <w:rPr>
          <w:rFonts w:ascii="Times New Roman" w:hAnsi="Times New Roman" w:cs="Times New Roman"/>
          <w:sz w:val="28"/>
          <w:szCs w:val="28"/>
        </w:rPr>
        <w:t xml:space="preserve">ция о банкнотах и монетах Банка </w:t>
      </w:r>
      <w:r w:rsidRPr="004643D3">
        <w:rPr>
          <w:rFonts w:ascii="Times New Roman" w:hAnsi="Times New Roman" w:cs="Times New Roman"/>
          <w:sz w:val="28"/>
          <w:szCs w:val="28"/>
        </w:rPr>
        <w:t>России, находящихся в настоящее время в обращении в качестве законного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43D3">
        <w:rPr>
          <w:rFonts w:ascii="Times New Roman" w:hAnsi="Times New Roman" w:cs="Times New Roman"/>
          <w:sz w:val="28"/>
          <w:szCs w:val="28"/>
        </w:rPr>
        <w:t>средства наличного платежа, размещена на официальном сайте Банка России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43D3">
        <w:rPr>
          <w:rFonts w:ascii="Times New Roman" w:hAnsi="Times New Roman" w:cs="Times New Roman"/>
          <w:sz w:val="28"/>
          <w:szCs w:val="28"/>
        </w:rPr>
        <w:t xml:space="preserve">(www.cbr.ru) в разделе «Наличное </w:t>
      </w:r>
      <w:r>
        <w:rPr>
          <w:rFonts w:ascii="Times New Roman" w:hAnsi="Times New Roman" w:cs="Times New Roman"/>
          <w:sz w:val="28"/>
          <w:szCs w:val="28"/>
        </w:rPr>
        <w:t xml:space="preserve">денежного обращение», а также в </w:t>
      </w:r>
      <w:r w:rsidRPr="004643D3">
        <w:rPr>
          <w:rFonts w:ascii="Times New Roman" w:hAnsi="Times New Roman" w:cs="Times New Roman"/>
          <w:sz w:val="28"/>
          <w:szCs w:val="28"/>
        </w:rPr>
        <w:t>мобильном приложении «Банкноты Банка России», которое доступно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43D3">
        <w:rPr>
          <w:rFonts w:ascii="Times New Roman" w:hAnsi="Times New Roman" w:cs="Times New Roman"/>
          <w:sz w:val="28"/>
          <w:szCs w:val="28"/>
        </w:rPr>
        <w:t xml:space="preserve">бесплатного скачивания в официальных магазинах приложений </w:t>
      </w:r>
      <w:proofErr w:type="spellStart"/>
      <w:r w:rsidRPr="004643D3">
        <w:rPr>
          <w:rFonts w:ascii="Times New Roman" w:hAnsi="Times New Roman" w:cs="Times New Roman"/>
          <w:sz w:val="28"/>
          <w:szCs w:val="28"/>
        </w:rPr>
        <w:t>AppStore</w:t>
      </w:r>
      <w:proofErr w:type="spellEnd"/>
      <w:r w:rsidRPr="004643D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43D3">
        <w:rPr>
          <w:rFonts w:ascii="Times New Roman" w:hAnsi="Times New Roman" w:cs="Times New Roman"/>
          <w:sz w:val="28"/>
          <w:szCs w:val="28"/>
          <w:lang w:val="en-US"/>
        </w:rPr>
        <w:t>RuStore</w:t>
      </w:r>
      <w:proofErr w:type="spellEnd"/>
      <w:r w:rsidRPr="004643D3">
        <w:rPr>
          <w:rFonts w:ascii="Times New Roman" w:hAnsi="Times New Roman" w:cs="Times New Roman"/>
          <w:sz w:val="28"/>
          <w:szCs w:val="28"/>
        </w:rPr>
        <w:t xml:space="preserve">, </w:t>
      </w:r>
      <w:r w:rsidRPr="004643D3">
        <w:rPr>
          <w:rFonts w:ascii="Times New Roman" w:hAnsi="Times New Roman" w:cs="Times New Roman"/>
          <w:sz w:val="28"/>
          <w:szCs w:val="28"/>
          <w:lang w:val="en-US"/>
        </w:rPr>
        <w:t>Get</w:t>
      </w:r>
      <w:r w:rsidRPr="004643D3">
        <w:rPr>
          <w:rFonts w:ascii="Times New Roman" w:hAnsi="Times New Roman" w:cs="Times New Roman"/>
          <w:sz w:val="28"/>
          <w:szCs w:val="28"/>
        </w:rPr>
        <w:t xml:space="preserve"> </w:t>
      </w:r>
      <w:r w:rsidRPr="004643D3">
        <w:rPr>
          <w:rFonts w:ascii="Times New Roman" w:hAnsi="Times New Roman" w:cs="Times New Roman"/>
          <w:sz w:val="28"/>
          <w:szCs w:val="28"/>
          <w:lang w:val="en-US"/>
        </w:rPr>
        <w:t>Apps</w:t>
      </w:r>
      <w:r w:rsidRPr="004643D3">
        <w:rPr>
          <w:rFonts w:ascii="Times New Roman" w:hAnsi="Times New Roman" w:cs="Times New Roman"/>
          <w:sz w:val="28"/>
          <w:szCs w:val="28"/>
        </w:rPr>
        <w:t xml:space="preserve"> фирмы </w:t>
      </w:r>
      <w:proofErr w:type="spellStart"/>
      <w:r w:rsidRPr="004643D3">
        <w:rPr>
          <w:rFonts w:ascii="Times New Roman" w:hAnsi="Times New Roman" w:cs="Times New Roman"/>
          <w:sz w:val="28"/>
          <w:szCs w:val="28"/>
          <w:lang w:val="en-US"/>
        </w:rPr>
        <w:t>Xiaomi</w:t>
      </w:r>
      <w:proofErr w:type="spellEnd"/>
      <w:r w:rsidRPr="004643D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643D3" w:rsidRPr="004643D3" w:rsidRDefault="004643D3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4643D3" w:rsidRPr="004643D3" w:rsidSect="00967D25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158"/>
    <w:rsid w:val="004643D3"/>
    <w:rsid w:val="00722158"/>
    <w:rsid w:val="00967D25"/>
    <w:rsid w:val="00EC5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7D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7D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7D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7D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2023-07-25T08:41:00Z</dcterms:created>
  <dcterms:modified xsi:type="dcterms:W3CDTF">2023-07-25T08:45:00Z</dcterms:modified>
</cp:coreProperties>
</file>