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76C" w:rsidRPr="00527140" w:rsidRDefault="00C2176C" w:rsidP="00C2176C">
      <w:pPr>
        <w:pStyle w:val="a3"/>
        <w:jc w:val="center"/>
        <w:rPr>
          <w:b/>
          <w:sz w:val="28"/>
          <w:szCs w:val="28"/>
        </w:rPr>
      </w:pPr>
      <w:bookmarkStart w:id="0" w:name="_GoBack"/>
      <w:r w:rsidRPr="00527140">
        <w:rPr>
          <w:b/>
          <w:sz w:val="28"/>
          <w:szCs w:val="28"/>
        </w:rPr>
        <w:t>Проведено аннулирование оформленных ООО «Фортуна Крым» производственных и транспортных ветеринарных сопроводительных документов на рыбные консервы</w:t>
      </w:r>
    </w:p>
    <w:p w:rsidR="00C2176C" w:rsidRPr="00527140" w:rsidRDefault="00C2176C" w:rsidP="00C2176C">
      <w:pPr>
        <w:ind w:firstLine="709"/>
        <w:jc w:val="both"/>
        <w:rPr>
          <w:sz w:val="28"/>
          <w:szCs w:val="28"/>
        </w:rPr>
      </w:pPr>
    </w:p>
    <w:bookmarkEnd w:id="0"/>
    <w:p w:rsidR="00C2176C" w:rsidRDefault="00C2176C" w:rsidP="00C2176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Уважаемые предприниматели! Управление</w:t>
      </w:r>
      <w:r w:rsidR="00340482">
        <w:rPr>
          <w:sz w:val="28"/>
          <w:szCs w:val="28"/>
        </w:rPr>
        <w:t xml:space="preserve"> </w:t>
      </w:r>
      <w:proofErr w:type="spellStart"/>
      <w:r w:rsidRPr="009412B3">
        <w:rPr>
          <w:sz w:val="28"/>
          <w:szCs w:val="28"/>
        </w:rPr>
        <w:t>Россельхознадзора</w:t>
      </w:r>
      <w:proofErr w:type="spellEnd"/>
      <w:r w:rsidRPr="009412B3">
        <w:rPr>
          <w:sz w:val="28"/>
          <w:szCs w:val="28"/>
        </w:rPr>
        <w:t xml:space="preserve"> по Ростовской, Волгоградской и Астраханской областям и Республике Калмыкия о том, что, </w:t>
      </w:r>
      <w:r>
        <w:rPr>
          <w:sz w:val="28"/>
          <w:szCs w:val="28"/>
        </w:rPr>
        <w:t xml:space="preserve">информирует, что </w:t>
      </w:r>
      <w:r w:rsidRPr="009412B3">
        <w:rPr>
          <w:sz w:val="28"/>
          <w:szCs w:val="28"/>
        </w:rPr>
        <w:t xml:space="preserve">в ФГИС «Меркурий» было проведено аннулирование производственных и транспортных ветеринарных сопроводительных документов на рыбные консервы, произведенные ООО «Фортуна Крым» (ИНН 9102000140) по причине нарушений ТР ЕАЭС 040/2016 и ТР ТС 022/2011 (на этикетке пищевой рыбной продукции указывается биологический состав рыбы, не входящий в сырье для ее изготовления). </w:t>
      </w:r>
    </w:p>
    <w:p w:rsidR="00E128FB" w:rsidRDefault="00E128FB"/>
    <w:sectPr w:rsidR="00E128FB" w:rsidSect="00F45C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D1843"/>
    <w:rsid w:val="00340482"/>
    <w:rsid w:val="00527140"/>
    <w:rsid w:val="007345A8"/>
    <w:rsid w:val="008D1843"/>
    <w:rsid w:val="00C2176C"/>
    <w:rsid w:val="00E128FB"/>
    <w:rsid w:val="00F45C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7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2176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176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217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7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2176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176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217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455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2023-09-05T11:45:00Z</dcterms:created>
  <dcterms:modified xsi:type="dcterms:W3CDTF">2023-09-05T11:45:00Z</dcterms:modified>
</cp:coreProperties>
</file>