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FFA" w:rsidRPr="00D73FFA" w:rsidRDefault="00D73FFA" w:rsidP="00D73FFA">
      <w:pPr>
        <w:tabs>
          <w:tab w:val="left" w:pos="9072"/>
        </w:tabs>
        <w:jc w:val="center"/>
        <w:rPr>
          <w:szCs w:val="28"/>
        </w:rPr>
      </w:pPr>
      <w:r w:rsidRPr="00D73FFA">
        <w:rPr>
          <w:noProof/>
          <w:sz w:val="20"/>
        </w:rPr>
        <w:drawing>
          <wp:inline distT="0" distB="0" distL="0" distR="0" wp14:anchorId="137A50D9" wp14:editId="4392DF14">
            <wp:extent cx="428625" cy="714375"/>
            <wp:effectExtent l="0" t="0" r="9525" b="9525"/>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 cy="714375"/>
                    </a:xfrm>
                    <a:prstGeom prst="rect">
                      <a:avLst/>
                    </a:prstGeom>
                    <a:noFill/>
                    <a:ln>
                      <a:noFill/>
                    </a:ln>
                  </pic:spPr>
                </pic:pic>
              </a:graphicData>
            </a:graphic>
          </wp:inline>
        </w:drawing>
      </w:r>
    </w:p>
    <w:p w:rsidR="00D73FFA" w:rsidRPr="00D73FFA" w:rsidRDefault="00D73FFA" w:rsidP="00D73FFA">
      <w:pPr>
        <w:jc w:val="center"/>
        <w:rPr>
          <w:b/>
          <w:caps/>
          <w:szCs w:val="28"/>
        </w:rPr>
      </w:pPr>
      <w:r w:rsidRPr="00D73FFA">
        <w:rPr>
          <w:b/>
          <w:caps/>
          <w:szCs w:val="28"/>
        </w:rPr>
        <w:t xml:space="preserve">Российская Федерация </w:t>
      </w:r>
    </w:p>
    <w:p w:rsidR="00D73FFA" w:rsidRPr="00D73FFA" w:rsidRDefault="00D73FFA" w:rsidP="00D73FFA">
      <w:pPr>
        <w:spacing w:line="276" w:lineRule="auto"/>
        <w:jc w:val="center"/>
        <w:rPr>
          <w:b/>
          <w:caps/>
          <w:szCs w:val="28"/>
        </w:rPr>
      </w:pPr>
      <w:r w:rsidRPr="00D73FFA">
        <w:rPr>
          <w:b/>
          <w:caps/>
          <w:szCs w:val="28"/>
        </w:rPr>
        <w:t>Ростовская область</w:t>
      </w:r>
    </w:p>
    <w:p w:rsidR="00D73FFA" w:rsidRPr="00D73FFA" w:rsidRDefault="00D73FFA" w:rsidP="00D73FFA">
      <w:pPr>
        <w:spacing w:line="360" w:lineRule="auto"/>
        <w:jc w:val="center"/>
        <w:rPr>
          <w:b/>
          <w:caps/>
          <w:szCs w:val="28"/>
        </w:rPr>
      </w:pPr>
      <w:r w:rsidRPr="00D73FFA">
        <w:rPr>
          <w:b/>
          <w:caps/>
          <w:szCs w:val="28"/>
        </w:rPr>
        <w:t>октябрьский район</w:t>
      </w:r>
    </w:p>
    <w:p w:rsidR="00D73FFA" w:rsidRPr="00D73FFA" w:rsidRDefault="00D73FFA" w:rsidP="00D73FFA">
      <w:pPr>
        <w:jc w:val="center"/>
        <w:rPr>
          <w:b/>
          <w:szCs w:val="28"/>
        </w:rPr>
      </w:pPr>
      <w:r w:rsidRPr="00D73FFA">
        <w:rPr>
          <w:b/>
          <w:szCs w:val="28"/>
        </w:rPr>
        <w:t>Муниципальное образование «Персиановское сельское поселение»</w:t>
      </w:r>
    </w:p>
    <w:p w:rsidR="00D73FFA" w:rsidRPr="00D73FFA" w:rsidRDefault="00D73FFA" w:rsidP="00D73FFA">
      <w:pPr>
        <w:jc w:val="center"/>
        <w:rPr>
          <w:rFonts w:ascii="Georgia" w:hAnsi="Georgia"/>
          <w:b/>
          <w:szCs w:val="28"/>
        </w:rPr>
      </w:pPr>
      <w:r w:rsidRPr="00D73FFA">
        <w:rPr>
          <w:b/>
          <w:szCs w:val="28"/>
        </w:rPr>
        <w:t>Администрация Персиановского сельского поселения</w:t>
      </w:r>
      <w:r w:rsidRPr="00D73FFA">
        <w:rPr>
          <w:rFonts w:ascii="Georgia" w:hAnsi="Georgia"/>
          <w:b/>
          <w:szCs w:val="28"/>
        </w:rPr>
        <w:t xml:space="preserve"> </w:t>
      </w:r>
    </w:p>
    <w:p w:rsidR="00D73FFA" w:rsidRDefault="00D73FFA" w:rsidP="002A6F46">
      <w:pPr>
        <w:jc w:val="center"/>
        <w:rPr>
          <w:b/>
          <w:sz w:val="32"/>
          <w:szCs w:val="32"/>
        </w:rPr>
      </w:pPr>
    </w:p>
    <w:p w:rsidR="002A6F46" w:rsidRPr="00294992" w:rsidRDefault="002A6F46" w:rsidP="002A6F46">
      <w:pPr>
        <w:jc w:val="center"/>
        <w:rPr>
          <w:b/>
          <w:sz w:val="32"/>
          <w:szCs w:val="32"/>
        </w:rPr>
      </w:pPr>
      <w:r w:rsidRPr="00294992">
        <w:rPr>
          <w:b/>
          <w:sz w:val="32"/>
          <w:szCs w:val="32"/>
        </w:rPr>
        <w:t>ПОСТАНОВЛЕНИЕ</w:t>
      </w:r>
    </w:p>
    <w:p w:rsidR="002A6F46" w:rsidRPr="00294992" w:rsidRDefault="002A6F46" w:rsidP="002A6F46">
      <w:pPr>
        <w:jc w:val="both"/>
        <w:rPr>
          <w:b/>
          <w:szCs w:val="28"/>
        </w:rPr>
      </w:pPr>
    </w:p>
    <w:p w:rsidR="002A6F46" w:rsidRPr="00294992" w:rsidRDefault="002A6F46" w:rsidP="002A6F46">
      <w:pPr>
        <w:jc w:val="both"/>
        <w:rPr>
          <w:b/>
          <w:szCs w:val="28"/>
        </w:rPr>
      </w:pPr>
      <w:r w:rsidRPr="00294992">
        <w:rPr>
          <w:b/>
          <w:szCs w:val="28"/>
        </w:rPr>
        <w:t xml:space="preserve">   </w:t>
      </w:r>
      <w:r w:rsidR="005A5C34">
        <w:rPr>
          <w:b/>
          <w:szCs w:val="28"/>
        </w:rPr>
        <w:t>00.00</w:t>
      </w:r>
      <w:r w:rsidR="00377E57">
        <w:rPr>
          <w:b/>
          <w:szCs w:val="28"/>
        </w:rPr>
        <w:t>.2024</w:t>
      </w:r>
      <w:r w:rsidR="00F2218E" w:rsidRPr="00294992">
        <w:rPr>
          <w:b/>
          <w:szCs w:val="28"/>
        </w:rPr>
        <w:t xml:space="preserve"> </w:t>
      </w:r>
      <w:r w:rsidR="00F2218E" w:rsidRPr="00294992">
        <w:rPr>
          <w:b/>
          <w:szCs w:val="28"/>
        </w:rPr>
        <w:tab/>
      </w:r>
      <w:r w:rsidRPr="00294992">
        <w:rPr>
          <w:b/>
          <w:szCs w:val="28"/>
        </w:rPr>
        <w:tab/>
        <w:t xml:space="preserve">              №</w:t>
      </w:r>
      <w:r w:rsidR="005A5C34">
        <w:rPr>
          <w:b/>
          <w:szCs w:val="28"/>
        </w:rPr>
        <w:t>000</w:t>
      </w:r>
      <w:r w:rsidRPr="00294992">
        <w:rPr>
          <w:b/>
          <w:szCs w:val="28"/>
        </w:rPr>
        <w:tab/>
      </w:r>
      <w:r w:rsidRPr="00294992">
        <w:rPr>
          <w:b/>
          <w:szCs w:val="28"/>
        </w:rPr>
        <w:tab/>
      </w:r>
      <w:r w:rsidRPr="00294992">
        <w:rPr>
          <w:b/>
          <w:szCs w:val="28"/>
        </w:rPr>
        <w:tab/>
      </w:r>
      <w:r w:rsidR="00A17DA9" w:rsidRPr="00294992">
        <w:rPr>
          <w:b/>
          <w:szCs w:val="28"/>
        </w:rPr>
        <w:t>п</w:t>
      </w:r>
      <w:r w:rsidRPr="00294992">
        <w:rPr>
          <w:b/>
          <w:szCs w:val="28"/>
        </w:rPr>
        <w:t>.</w:t>
      </w:r>
      <w:r w:rsidR="00A17DA9" w:rsidRPr="00294992">
        <w:rPr>
          <w:b/>
          <w:szCs w:val="28"/>
        </w:rPr>
        <w:t xml:space="preserve"> </w:t>
      </w:r>
      <w:proofErr w:type="spellStart"/>
      <w:r w:rsidR="00A17DA9" w:rsidRPr="00294992">
        <w:rPr>
          <w:b/>
          <w:szCs w:val="28"/>
        </w:rPr>
        <w:t>Персиановский</w:t>
      </w:r>
      <w:proofErr w:type="spellEnd"/>
    </w:p>
    <w:p w:rsidR="002A6F46" w:rsidRPr="00705A79" w:rsidRDefault="002A6F46" w:rsidP="002A6F46">
      <w:pPr>
        <w:jc w:val="both"/>
        <w:rPr>
          <w:szCs w:val="28"/>
        </w:rPr>
      </w:pPr>
    </w:p>
    <w:tbl>
      <w:tblPr>
        <w:tblW w:w="0" w:type="auto"/>
        <w:tblLayout w:type="fixed"/>
        <w:tblLook w:val="0000" w:firstRow="0" w:lastRow="0" w:firstColumn="0" w:lastColumn="0" w:noHBand="0" w:noVBand="0"/>
      </w:tblPr>
      <w:tblGrid>
        <w:gridCol w:w="4928"/>
      </w:tblGrid>
      <w:tr w:rsidR="002A6F46" w:rsidRPr="00F52E38" w:rsidTr="005D530D">
        <w:tc>
          <w:tcPr>
            <w:tcW w:w="4928" w:type="dxa"/>
            <w:shd w:val="clear" w:color="auto" w:fill="auto"/>
          </w:tcPr>
          <w:p w:rsidR="002A6F46" w:rsidRPr="00F52E38" w:rsidRDefault="00C11B10" w:rsidP="00C11B10">
            <w:pPr>
              <w:jc w:val="both"/>
              <w:rPr>
                <w:szCs w:val="28"/>
              </w:rPr>
            </w:pPr>
            <w:r>
              <w:rPr>
                <w:szCs w:val="28"/>
              </w:rPr>
              <w:t xml:space="preserve">О внесение изменений </w:t>
            </w:r>
            <w:r w:rsidR="002D3B8A">
              <w:rPr>
                <w:szCs w:val="28"/>
              </w:rPr>
              <w:t xml:space="preserve">в </w:t>
            </w:r>
            <w:r w:rsidR="002D3B8A" w:rsidRPr="00183E5E">
              <w:rPr>
                <w:szCs w:val="28"/>
              </w:rPr>
              <w:t>муниципальную</w:t>
            </w:r>
            <w:r w:rsidR="005D530D">
              <w:rPr>
                <w:szCs w:val="28"/>
              </w:rPr>
              <w:t xml:space="preserve"> </w:t>
            </w:r>
            <w:r w:rsidR="002D3B8A">
              <w:rPr>
                <w:szCs w:val="28"/>
              </w:rPr>
              <w:t>программу Персиановского</w:t>
            </w:r>
            <w:r w:rsidR="005D530D">
              <w:rPr>
                <w:szCs w:val="28"/>
              </w:rPr>
              <w:t xml:space="preserve"> сельского поселения Октябрьского района «Формирование современной городской</w:t>
            </w:r>
            <w:r w:rsidR="005D530D" w:rsidRPr="00183E5E">
              <w:rPr>
                <w:szCs w:val="28"/>
              </w:rPr>
              <w:t xml:space="preserve"> сре</w:t>
            </w:r>
            <w:r w:rsidR="005D530D">
              <w:rPr>
                <w:szCs w:val="28"/>
              </w:rPr>
              <w:t xml:space="preserve">ды </w:t>
            </w:r>
            <w:r w:rsidR="002D3B8A">
              <w:rPr>
                <w:szCs w:val="28"/>
              </w:rPr>
              <w:t xml:space="preserve">на </w:t>
            </w:r>
            <w:r w:rsidR="002D3B8A" w:rsidRPr="00183E5E">
              <w:rPr>
                <w:szCs w:val="28"/>
              </w:rPr>
              <w:t>территории</w:t>
            </w:r>
            <w:r w:rsidR="005D530D" w:rsidRPr="00183E5E">
              <w:rPr>
                <w:szCs w:val="28"/>
              </w:rPr>
              <w:t xml:space="preserve"> муниципального образова</w:t>
            </w:r>
            <w:r w:rsidR="005D530D">
              <w:rPr>
                <w:szCs w:val="28"/>
              </w:rPr>
              <w:t xml:space="preserve">ния </w:t>
            </w:r>
            <w:r w:rsidR="005D530D" w:rsidRPr="00183E5E">
              <w:rPr>
                <w:szCs w:val="28"/>
              </w:rPr>
              <w:t>«</w:t>
            </w:r>
            <w:r w:rsidR="002D3B8A">
              <w:rPr>
                <w:szCs w:val="28"/>
              </w:rPr>
              <w:t xml:space="preserve">Персиановское </w:t>
            </w:r>
            <w:r w:rsidR="002D3B8A" w:rsidRPr="00183E5E">
              <w:rPr>
                <w:szCs w:val="28"/>
              </w:rPr>
              <w:t>сельское</w:t>
            </w:r>
            <w:r w:rsidR="005D530D" w:rsidRPr="00183E5E">
              <w:rPr>
                <w:szCs w:val="28"/>
              </w:rPr>
              <w:t xml:space="preserve"> поселение»</w:t>
            </w:r>
          </w:p>
        </w:tc>
      </w:tr>
    </w:tbl>
    <w:p w:rsidR="002A6F46" w:rsidRPr="00F52E38" w:rsidRDefault="002A6F46" w:rsidP="002A6F46">
      <w:pPr>
        <w:jc w:val="both"/>
        <w:rPr>
          <w:szCs w:val="28"/>
        </w:rPr>
      </w:pPr>
    </w:p>
    <w:p w:rsidR="00377E57" w:rsidRPr="00377E57" w:rsidRDefault="00294992" w:rsidP="00377E57">
      <w:pPr>
        <w:jc w:val="both"/>
        <w:rPr>
          <w:bCs/>
          <w:kern w:val="2"/>
          <w:szCs w:val="28"/>
        </w:rPr>
      </w:pPr>
      <w:r>
        <w:rPr>
          <w:kern w:val="2"/>
          <w:szCs w:val="28"/>
        </w:rPr>
        <w:tab/>
      </w:r>
      <w:r w:rsidR="00377E57" w:rsidRPr="00377E57">
        <w:rPr>
          <w:kern w:val="2"/>
          <w:szCs w:val="28"/>
        </w:rPr>
        <w:t xml:space="preserve">В соответствии с </w:t>
      </w:r>
      <w:r w:rsidR="00377E57" w:rsidRPr="00377E57">
        <w:rPr>
          <w:bCs/>
          <w:kern w:val="2"/>
          <w:szCs w:val="28"/>
        </w:rPr>
        <w:t>постановлением Администрации Персиановского сельского поселения от 19.09.2024 № 181 «Об утверждении Порядка разработки, реализации и оценки эффективности муниципальных программ Персиановского сельского поселения Октябрьского района», постановлением Администрации Персиановского сельского поселения от 19.09.2024 №182 «Об утверждении Методических рекомендаций по разработке и реализации муниципальных программ Персиановского сельского поселения Октябрьского района», распоряжением Администрации Персиановского сельского поселения от 26.09.2018 № 32 «Об утверждении Перечня муниципальных программ Персиановского сельского поселения Октябрьского района Персиановского сельского поселения»</w:t>
      </w:r>
    </w:p>
    <w:p w:rsidR="005D530D" w:rsidRPr="00F2218E" w:rsidRDefault="005D530D" w:rsidP="00377E57">
      <w:pPr>
        <w:jc w:val="center"/>
        <w:rPr>
          <w:sz w:val="18"/>
          <w:szCs w:val="18"/>
        </w:rPr>
      </w:pPr>
      <w:r>
        <w:rPr>
          <w:szCs w:val="28"/>
        </w:rPr>
        <w:t>ПОСТАНОВЛЯЮ</w:t>
      </w:r>
    </w:p>
    <w:p w:rsidR="005D530D" w:rsidRDefault="005D530D" w:rsidP="005D530D">
      <w:pPr>
        <w:pStyle w:val="ConsPlusCell"/>
        <w:tabs>
          <w:tab w:val="left" w:pos="0"/>
        </w:tabs>
        <w:jc w:val="both"/>
        <w:rPr>
          <w:sz w:val="28"/>
          <w:szCs w:val="28"/>
        </w:rPr>
      </w:pPr>
      <w:r w:rsidRPr="00D956C8">
        <w:rPr>
          <w:sz w:val="28"/>
          <w:szCs w:val="28"/>
        </w:rPr>
        <w:t>1.</w:t>
      </w:r>
      <w:r>
        <w:rPr>
          <w:sz w:val="28"/>
          <w:szCs w:val="28"/>
        </w:rPr>
        <w:t xml:space="preserve"> </w:t>
      </w:r>
      <w:r w:rsidR="00C11B10">
        <w:rPr>
          <w:sz w:val="28"/>
          <w:szCs w:val="28"/>
        </w:rPr>
        <w:t>Внести изменения в</w:t>
      </w:r>
      <w:r>
        <w:rPr>
          <w:sz w:val="28"/>
          <w:szCs w:val="28"/>
        </w:rPr>
        <w:t xml:space="preserve"> муниципальную программу </w:t>
      </w:r>
      <w:r w:rsidR="00D15C9E">
        <w:rPr>
          <w:sz w:val="28"/>
          <w:szCs w:val="28"/>
        </w:rPr>
        <w:t>Персиановского</w:t>
      </w:r>
      <w:r>
        <w:rPr>
          <w:sz w:val="28"/>
          <w:szCs w:val="28"/>
        </w:rPr>
        <w:t xml:space="preserve"> сельского поселения Октябрьского района «Формирование современной городской</w:t>
      </w:r>
      <w:r w:rsidRPr="00183E5E">
        <w:rPr>
          <w:sz w:val="28"/>
          <w:szCs w:val="28"/>
        </w:rPr>
        <w:t xml:space="preserve"> сре</w:t>
      </w:r>
      <w:r>
        <w:rPr>
          <w:sz w:val="28"/>
          <w:szCs w:val="28"/>
        </w:rPr>
        <w:t xml:space="preserve">ды на </w:t>
      </w:r>
      <w:r w:rsidRPr="00183E5E">
        <w:rPr>
          <w:sz w:val="28"/>
          <w:szCs w:val="28"/>
        </w:rPr>
        <w:t>территории муниципального образова</w:t>
      </w:r>
      <w:r>
        <w:rPr>
          <w:sz w:val="28"/>
          <w:szCs w:val="28"/>
        </w:rPr>
        <w:t xml:space="preserve">ния </w:t>
      </w:r>
      <w:r w:rsidRPr="00183E5E">
        <w:rPr>
          <w:sz w:val="28"/>
          <w:szCs w:val="28"/>
        </w:rPr>
        <w:t>«</w:t>
      </w:r>
      <w:r w:rsidR="00D15C9E">
        <w:rPr>
          <w:sz w:val="28"/>
          <w:szCs w:val="28"/>
        </w:rPr>
        <w:t>Персиановское</w:t>
      </w:r>
      <w:r w:rsidRPr="00183E5E">
        <w:rPr>
          <w:sz w:val="28"/>
          <w:szCs w:val="28"/>
        </w:rPr>
        <w:t xml:space="preserve"> сельское поселение»</w:t>
      </w:r>
      <w:r>
        <w:rPr>
          <w:sz w:val="28"/>
          <w:szCs w:val="28"/>
        </w:rPr>
        <w:t xml:space="preserve"> согласно приложению № 1.</w:t>
      </w:r>
    </w:p>
    <w:p w:rsidR="005D530D" w:rsidRDefault="005D530D" w:rsidP="005D530D">
      <w:pPr>
        <w:pStyle w:val="ConsPlusCell"/>
        <w:tabs>
          <w:tab w:val="left" w:pos="0"/>
        </w:tabs>
        <w:jc w:val="both"/>
        <w:rPr>
          <w:sz w:val="28"/>
          <w:szCs w:val="28"/>
        </w:rPr>
      </w:pPr>
      <w:r>
        <w:rPr>
          <w:sz w:val="28"/>
          <w:szCs w:val="28"/>
        </w:rPr>
        <w:t xml:space="preserve">2. Настоящее постановление вступает в силу со дня </w:t>
      </w:r>
      <w:r w:rsidR="00C11B10">
        <w:rPr>
          <w:sz w:val="28"/>
          <w:szCs w:val="28"/>
        </w:rPr>
        <w:t>его официального опубликования</w:t>
      </w:r>
    </w:p>
    <w:p w:rsidR="005D530D" w:rsidRDefault="00C11B10" w:rsidP="005D530D">
      <w:pPr>
        <w:pStyle w:val="ConsPlusCell"/>
        <w:jc w:val="both"/>
        <w:rPr>
          <w:sz w:val="28"/>
          <w:szCs w:val="28"/>
        </w:rPr>
      </w:pPr>
      <w:r>
        <w:rPr>
          <w:sz w:val="28"/>
          <w:szCs w:val="28"/>
        </w:rPr>
        <w:t>3</w:t>
      </w:r>
      <w:r w:rsidR="005D530D">
        <w:rPr>
          <w:sz w:val="28"/>
          <w:szCs w:val="28"/>
        </w:rPr>
        <w:t xml:space="preserve">. Контроль за выполнением данного постановления оставляю за </w:t>
      </w:r>
      <w:r w:rsidR="00381071">
        <w:rPr>
          <w:sz w:val="28"/>
          <w:szCs w:val="28"/>
        </w:rPr>
        <w:t>заместителем Г</w:t>
      </w:r>
      <w:r w:rsidR="00294992">
        <w:rPr>
          <w:sz w:val="28"/>
          <w:szCs w:val="28"/>
        </w:rPr>
        <w:t xml:space="preserve">лавы Администрации </w:t>
      </w:r>
    </w:p>
    <w:p w:rsidR="005D530D" w:rsidRDefault="00294992" w:rsidP="005D530D">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5D530D">
        <w:rPr>
          <w:rFonts w:ascii="Times New Roman" w:hAnsi="Times New Roman" w:cs="Times New Roman"/>
          <w:sz w:val="28"/>
          <w:szCs w:val="28"/>
        </w:rPr>
        <w:t>Глава Администрации</w:t>
      </w:r>
    </w:p>
    <w:p w:rsidR="005D530D" w:rsidRDefault="00D15C9E" w:rsidP="005D530D">
      <w:pPr>
        <w:pStyle w:val="ConsPlusNormal"/>
        <w:jc w:val="both"/>
        <w:rPr>
          <w:rFonts w:ascii="Times New Roman" w:hAnsi="Times New Roman" w:cs="Times New Roman"/>
          <w:sz w:val="28"/>
          <w:szCs w:val="28"/>
        </w:rPr>
      </w:pPr>
      <w:r>
        <w:rPr>
          <w:rFonts w:ascii="Times New Roman" w:hAnsi="Times New Roman" w:cs="Times New Roman"/>
          <w:sz w:val="28"/>
          <w:szCs w:val="28"/>
        </w:rPr>
        <w:t>Персиановского</w:t>
      </w:r>
      <w:r w:rsidR="005D530D">
        <w:rPr>
          <w:rFonts w:ascii="Times New Roman" w:hAnsi="Times New Roman" w:cs="Times New Roman"/>
          <w:sz w:val="28"/>
          <w:szCs w:val="28"/>
        </w:rPr>
        <w:t xml:space="preserve"> сельского поселения                                                 </w:t>
      </w:r>
      <w:r w:rsidR="00F2218E">
        <w:rPr>
          <w:rFonts w:ascii="Times New Roman" w:hAnsi="Times New Roman" w:cs="Times New Roman"/>
          <w:sz w:val="28"/>
          <w:szCs w:val="28"/>
        </w:rPr>
        <w:t>Д.В. Степаненко</w:t>
      </w:r>
    </w:p>
    <w:p w:rsidR="005D530D" w:rsidRDefault="005D530D" w:rsidP="005D530D">
      <w:pPr>
        <w:pStyle w:val="ConsPlusNormal"/>
        <w:ind w:firstLine="709"/>
        <w:jc w:val="both"/>
        <w:rPr>
          <w:rFonts w:ascii="Times New Roman" w:hAnsi="Times New Roman" w:cs="Times New Roman"/>
          <w:sz w:val="28"/>
          <w:szCs w:val="28"/>
        </w:rPr>
      </w:pPr>
    </w:p>
    <w:p w:rsidR="00796FA1" w:rsidRPr="00796FA1" w:rsidRDefault="00796FA1" w:rsidP="00796FA1">
      <w:pPr>
        <w:rPr>
          <w:color w:val="000000"/>
          <w:kern w:val="2"/>
          <w:szCs w:val="28"/>
        </w:rPr>
      </w:pPr>
    </w:p>
    <w:p w:rsidR="00796FA1" w:rsidRPr="00796FA1" w:rsidRDefault="00796FA1" w:rsidP="00796FA1">
      <w:pPr>
        <w:widowControl w:val="0"/>
        <w:spacing w:line="228" w:lineRule="auto"/>
        <w:ind w:left="6237"/>
        <w:jc w:val="center"/>
        <w:rPr>
          <w:color w:val="000000"/>
        </w:rPr>
      </w:pPr>
      <w:r w:rsidRPr="00796FA1">
        <w:rPr>
          <w:color w:val="000000"/>
        </w:rPr>
        <w:t xml:space="preserve">                           Приложение № 1</w:t>
      </w:r>
    </w:p>
    <w:p w:rsidR="00796FA1" w:rsidRPr="00796FA1" w:rsidRDefault="00796FA1" w:rsidP="00796FA1">
      <w:pPr>
        <w:widowControl w:val="0"/>
        <w:spacing w:line="228" w:lineRule="auto"/>
        <w:jc w:val="right"/>
        <w:rPr>
          <w:color w:val="000000"/>
        </w:rPr>
      </w:pPr>
      <w:r w:rsidRPr="00796FA1">
        <w:rPr>
          <w:color w:val="000000"/>
        </w:rPr>
        <w:t>к постановлению</w:t>
      </w:r>
    </w:p>
    <w:p w:rsidR="00796FA1" w:rsidRPr="00796FA1" w:rsidRDefault="00796FA1" w:rsidP="00796FA1">
      <w:pPr>
        <w:widowControl w:val="0"/>
        <w:spacing w:line="228" w:lineRule="auto"/>
        <w:jc w:val="right"/>
        <w:rPr>
          <w:color w:val="000000"/>
        </w:rPr>
      </w:pPr>
      <w:r w:rsidRPr="00796FA1">
        <w:rPr>
          <w:color w:val="000000"/>
        </w:rPr>
        <w:t xml:space="preserve"> Администрации</w:t>
      </w:r>
    </w:p>
    <w:p w:rsidR="00796FA1" w:rsidRPr="00796FA1" w:rsidRDefault="00640E15" w:rsidP="00796FA1">
      <w:pPr>
        <w:widowControl w:val="0"/>
        <w:spacing w:line="228" w:lineRule="auto"/>
        <w:jc w:val="right"/>
        <w:rPr>
          <w:color w:val="000000"/>
        </w:rPr>
      </w:pPr>
      <w:r w:rsidRPr="00640E15">
        <w:rPr>
          <w:color w:val="000000"/>
        </w:rPr>
        <w:t xml:space="preserve">Персиановского сельского </w:t>
      </w:r>
      <w:r w:rsidR="00796FA1" w:rsidRPr="00796FA1">
        <w:rPr>
          <w:color w:val="000000"/>
        </w:rPr>
        <w:t>поселения</w:t>
      </w:r>
    </w:p>
    <w:p w:rsidR="00796FA1" w:rsidRPr="00796FA1" w:rsidRDefault="00796FA1" w:rsidP="00796FA1">
      <w:pPr>
        <w:widowControl w:val="0"/>
        <w:spacing w:line="228" w:lineRule="auto"/>
        <w:jc w:val="center"/>
        <w:rPr>
          <w:caps/>
          <w:color w:val="000000"/>
        </w:rPr>
      </w:pPr>
      <w:r w:rsidRPr="00796FA1">
        <w:rPr>
          <w:caps/>
          <w:color w:val="000000"/>
        </w:rPr>
        <w:t xml:space="preserve">                                                                                                               </w:t>
      </w:r>
      <w:r w:rsidRPr="00796FA1">
        <w:rPr>
          <w:color w:val="000000"/>
          <w:szCs w:val="28"/>
        </w:rPr>
        <w:t xml:space="preserve">от </w:t>
      </w:r>
      <w:r w:rsidR="005A5C34">
        <w:rPr>
          <w:caps/>
          <w:color w:val="000000"/>
        </w:rPr>
        <w:t>00.00</w:t>
      </w:r>
      <w:r w:rsidRPr="00796FA1">
        <w:rPr>
          <w:caps/>
          <w:color w:val="000000"/>
        </w:rPr>
        <w:t xml:space="preserve">.2024 № </w:t>
      </w:r>
      <w:r w:rsidR="005A5C34">
        <w:rPr>
          <w:caps/>
          <w:color w:val="000000"/>
        </w:rPr>
        <w:t>.00</w:t>
      </w:r>
      <w:bookmarkStart w:id="0" w:name="_GoBack"/>
      <w:bookmarkEnd w:id="0"/>
    </w:p>
    <w:p w:rsidR="00796FA1" w:rsidRPr="00796FA1" w:rsidRDefault="00796FA1" w:rsidP="00796FA1">
      <w:pPr>
        <w:jc w:val="center"/>
        <w:rPr>
          <w:color w:val="000000"/>
          <w:szCs w:val="28"/>
        </w:rPr>
      </w:pPr>
    </w:p>
    <w:p w:rsidR="00796FA1" w:rsidRPr="00796FA1" w:rsidRDefault="00796FA1" w:rsidP="00796FA1">
      <w:pPr>
        <w:jc w:val="center"/>
        <w:rPr>
          <w:color w:val="000000"/>
          <w:szCs w:val="28"/>
        </w:rPr>
      </w:pPr>
      <w:r w:rsidRPr="00796FA1">
        <w:rPr>
          <w:color w:val="000000"/>
          <w:szCs w:val="28"/>
        </w:rPr>
        <w:t xml:space="preserve">Муниципальная программа </w:t>
      </w:r>
    </w:p>
    <w:p w:rsidR="00796FA1" w:rsidRPr="00796FA1" w:rsidRDefault="00640E15" w:rsidP="00796FA1">
      <w:pPr>
        <w:jc w:val="center"/>
        <w:rPr>
          <w:color w:val="000000"/>
          <w:szCs w:val="28"/>
        </w:rPr>
      </w:pPr>
      <w:r>
        <w:rPr>
          <w:color w:val="000000"/>
          <w:szCs w:val="28"/>
        </w:rPr>
        <w:t>Персиановского сельского</w:t>
      </w:r>
      <w:r w:rsidR="00796FA1" w:rsidRPr="00796FA1">
        <w:rPr>
          <w:color w:val="000000"/>
          <w:szCs w:val="28"/>
        </w:rPr>
        <w:t xml:space="preserve"> поселения Октябрьского района</w:t>
      </w:r>
    </w:p>
    <w:p w:rsidR="00796FA1" w:rsidRPr="00796FA1" w:rsidRDefault="00796FA1" w:rsidP="00796FA1">
      <w:pPr>
        <w:jc w:val="center"/>
        <w:rPr>
          <w:color w:val="000000"/>
          <w:szCs w:val="28"/>
        </w:rPr>
      </w:pPr>
      <w:r w:rsidRPr="00796FA1">
        <w:rPr>
          <w:color w:val="000000"/>
          <w:kern w:val="2"/>
          <w:szCs w:val="28"/>
        </w:rPr>
        <w:t>«</w:t>
      </w:r>
      <w:r w:rsidRPr="00796FA1">
        <w:rPr>
          <w:color w:val="000000"/>
          <w:szCs w:val="28"/>
        </w:rPr>
        <w:t xml:space="preserve">Формирование современной </w:t>
      </w:r>
      <w:r w:rsidRPr="00796FA1">
        <w:rPr>
          <w:color w:val="000000"/>
          <w:szCs w:val="28"/>
          <w:lang w:val="x-none"/>
        </w:rPr>
        <w:t xml:space="preserve">городской среды на территории </w:t>
      </w:r>
      <w:r w:rsidR="00640E15">
        <w:rPr>
          <w:color w:val="000000"/>
          <w:szCs w:val="28"/>
          <w:lang w:val="x-none"/>
        </w:rPr>
        <w:t>Персиановского сельского</w:t>
      </w:r>
      <w:r w:rsidRPr="00796FA1">
        <w:rPr>
          <w:color w:val="000000"/>
          <w:szCs w:val="28"/>
          <w:lang w:val="x-none"/>
        </w:rPr>
        <w:t xml:space="preserve"> поселения</w:t>
      </w:r>
      <w:r w:rsidRPr="00796FA1">
        <w:rPr>
          <w:color w:val="000000"/>
          <w:kern w:val="2"/>
          <w:szCs w:val="28"/>
        </w:rPr>
        <w:t>»</w:t>
      </w:r>
      <w:r w:rsidRPr="00796FA1">
        <w:rPr>
          <w:color w:val="000000"/>
          <w:szCs w:val="28"/>
          <w:lang w:val="x-none"/>
        </w:rPr>
        <w:t xml:space="preserve"> </w:t>
      </w:r>
    </w:p>
    <w:p w:rsidR="00796FA1" w:rsidRPr="00796FA1" w:rsidRDefault="00796FA1" w:rsidP="00796FA1">
      <w:pPr>
        <w:jc w:val="center"/>
        <w:rPr>
          <w:color w:val="000000"/>
          <w:szCs w:val="28"/>
        </w:rPr>
      </w:pPr>
    </w:p>
    <w:p w:rsidR="00796FA1" w:rsidRPr="00796FA1" w:rsidRDefault="00796FA1" w:rsidP="00796FA1">
      <w:pPr>
        <w:widowControl w:val="0"/>
        <w:jc w:val="center"/>
        <w:rPr>
          <w:color w:val="000000"/>
        </w:rPr>
      </w:pPr>
      <w:r w:rsidRPr="00796FA1">
        <w:rPr>
          <w:color w:val="000000"/>
          <w:lang w:val="en-US"/>
        </w:rPr>
        <w:t>I</w:t>
      </w:r>
      <w:r w:rsidRPr="00796FA1">
        <w:rPr>
          <w:color w:val="000000"/>
        </w:rPr>
        <w:t>. Стратегические приоритеты</w:t>
      </w:r>
    </w:p>
    <w:p w:rsidR="00796FA1" w:rsidRPr="00796FA1" w:rsidRDefault="00796FA1" w:rsidP="00796FA1">
      <w:pPr>
        <w:jc w:val="center"/>
        <w:rPr>
          <w:color w:val="000000"/>
          <w:szCs w:val="28"/>
        </w:rPr>
      </w:pPr>
      <w:r w:rsidRPr="00796FA1">
        <w:rPr>
          <w:color w:val="000000"/>
        </w:rPr>
        <w:t xml:space="preserve">муниципальной программы </w:t>
      </w:r>
      <w:r w:rsidR="00640E15">
        <w:rPr>
          <w:color w:val="000000"/>
          <w:szCs w:val="28"/>
        </w:rPr>
        <w:t>Персиановского сельского</w:t>
      </w:r>
      <w:r w:rsidRPr="00796FA1">
        <w:rPr>
          <w:color w:val="000000"/>
          <w:szCs w:val="28"/>
        </w:rPr>
        <w:t xml:space="preserve"> поселения Октябрьского района </w:t>
      </w:r>
      <w:r w:rsidRPr="00796FA1">
        <w:rPr>
          <w:color w:val="000000"/>
          <w:kern w:val="2"/>
          <w:szCs w:val="28"/>
        </w:rPr>
        <w:t>«</w:t>
      </w:r>
      <w:r w:rsidRPr="00796FA1">
        <w:rPr>
          <w:color w:val="000000"/>
          <w:szCs w:val="28"/>
        </w:rPr>
        <w:t xml:space="preserve">Формирование современной </w:t>
      </w:r>
      <w:r w:rsidRPr="00796FA1">
        <w:rPr>
          <w:color w:val="000000"/>
          <w:szCs w:val="28"/>
          <w:lang w:val="x-none"/>
        </w:rPr>
        <w:t xml:space="preserve">городской среды на территории </w:t>
      </w:r>
      <w:r w:rsidR="00640E15">
        <w:rPr>
          <w:color w:val="000000"/>
          <w:szCs w:val="28"/>
          <w:lang w:val="x-none"/>
        </w:rPr>
        <w:t>Персиановского сельского</w:t>
      </w:r>
      <w:r w:rsidRPr="00796FA1">
        <w:rPr>
          <w:color w:val="000000"/>
          <w:szCs w:val="28"/>
          <w:lang w:val="x-none"/>
        </w:rPr>
        <w:t xml:space="preserve"> поселения</w:t>
      </w:r>
      <w:r w:rsidRPr="00796FA1">
        <w:rPr>
          <w:color w:val="000000"/>
          <w:kern w:val="2"/>
          <w:szCs w:val="28"/>
        </w:rPr>
        <w:t>»</w:t>
      </w:r>
      <w:r w:rsidRPr="00796FA1">
        <w:rPr>
          <w:color w:val="000000"/>
          <w:szCs w:val="28"/>
          <w:lang w:val="x-none"/>
        </w:rPr>
        <w:t xml:space="preserve"> </w:t>
      </w:r>
    </w:p>
    <w:p w:rsidR="00796FA1" w:rsidRPr="00796FA1" w:rsidRDefault="00796FA1" w:rsidP="00796FA1">
      <w:pPr>
        <w:widowControl w:val="0"/>
        <w:spacing w:line="228" w:lineRule="auto"/>
        <w:jc w:val="center"/>
        <w:rPr>
          <w:color w:val="000000"/>
        </w:rPr>
      </w:pPr>
    </w:p>
    <w:p w:rsidR="00796FA1" w:rsidRPr="00796FA1" w:rsidRDefault="00796FA1" w:rsidP="00796FA1">
      <w:pPr>
        <w:widowControl w:val="0"/>
        <w:spacing w:line="228" w:lineRule="auto"/>
        <w:jc w:val="center"/>
        <w:rPr>
          <w:color w:val="000000"/>
        </w:rPr>
      </w:pPr>
      <w:r w:rsidRPr="00796FA1">
        <w:rPr>
          <w:color w:val="000000"/>
        </w:rPr>
        <w:t xml:space="preserve">1. Оценка текущего состояния сферы реализации </w:t>
      </w:r>
    </w:p>
    <w:p w:rsidR="00796FA1" w:rsidRPr="00796FA1" w:rsidRDefault="00796FA1" w:rsidP="00796FA1">
      <w:pPr>
        <w:jc w:val="center"/>
        <w:rPr>
          <w:color w:val="000000"/>
          <w:szCs w:val="28"/>
        </w:rPr>
      </w:pPr>
      <w:r w:rsidRPr="00796FA1">
        <w:rPr>
          <w:color w:val="000000"/>
        </w:rPr>
        <w:t xml:space="preserve">муниципальной программы </w:t>
      </w:r>
      <w:r w:rsidR="00640E15">
        <w:rPr>
          <w:color w:val="000000"/>
          <w:szCs w:val="28"/>
        </w:rPr>
        <w:t>Персиановского сельского</w:t>
      </w:r>
      <w:r w:rsidRPr="00796FA1">
        <w:rPr>
          <w:color w:val="000000"/>
          <w:szCs w:val="28"/>
        </w:rPr>
        <w:t xml:space="preserve"> поселения Октябрьского района </w:t>
      </w:r>
      <w:r w:rsidRPr="00796FA1">
        <w:rPr>
          <w:color w:val="000000"/>
          <w:kern w:val="2"/>
          <w:szCs w:val="28"/>
        </w:rPr>
        <w:t>«</w:t>
      </w:r>
      <w:r w:rsidRPr="00796FA1">
        <w:rPr>
          <w:color w:val="000000"/>
          <w:szCs w:val="28"/>
        </w:rPr>
        <w:t xml:space="preserve">Формирование современной </w:t>
      </w:r>
      <w:r w:rsidRPr="00796FA1">
        <w:rPr>
          <w:color w:val="000000"/>
          <w:szCs w:val="28"/>
          <w:lang w:val="x-none"/>
        </w:rPr>
        <w:t xml:space="preserve">городской среды на территории </w:t>
      </w:r>
      <w:r w:rsidR="00640E15">
        <w:rPr>
          <w:color w:val="000000"/>
          <w:szCs w:val="28"/>
          <w:lang w:val="x-none"/>
        </w:rPr>
        <w:t>Персиановского сельского</w:t>
      </w:r>
      <w:r w:rsidRPr="00796FA1">
        <w:rPr>
          <w:color w:val="000000"/>
          <w:szCs w:val="28"/>
          <w:lang w:val="x-none"/>
        </w:rPr>
        <w:t xml:space="preserve"> поселения</w:t>
      </w:r>
      <w:r w:rsidRPr="00796FA1">
        <w:rPr>
          <w:color w:val="000000"/>
          <w:kern w:val="2"/>
          <w:szCs w:val="28"/>
        </w:rPr>
        <w:t>»</w:t>
      </w:r>
      <w:r w:rsidRPr="00796FA1">
        <w:rPr>
          <w:color w:val="000000"/>
          <w:szCs w:val="28"/>
          <w:lang w:val="x-none"/>
        </w:rPr>
        <w:t xml:space="preserve"> </w:t>
      </w:r>
    </w:p>
    <w:p w:rsidR="00796FA1" w:rsidRPr="00796FA1" w:rsidRDefault="00796FA1" w:rsidP="00796FA1">
      <w:pPr>
        <w:widowControl w:val="0"/>
        <w:spacing w:line="228" w:lineRule="auto"/>
        <w:jc w:val="center"/>
        <w:rPr>
          <w:color w:val="000000"/>
        </w:rPr>
      </w:pPr>
    </w:p>
    <w:p w:rsidR="00796FA1" w:rsidRPr="00796FA1" w:rsidRDefault="00796FA1" w:rsidP="00640E15">
      <w:pPr>
        <w:ind w:firstLine="708"/>
        <w:jc w:val="both"/>
        <w:rPr>
          <w:color w:val="000000"/>
        </w:rPr>
      </w:pPr>
      <w:r w:rsidRPr="00796FA1">
        <w:rPr>
          <w:color w:val="000000"/>
        </w:rPr>
        <w:t xml:space="preserve">Муниципальная программа </w:t>
      </w:r>
      <w:r w:rsidR="00640E15">
        <w:rPr>
          <w:color w:val="000000"/>
        </w:rPr>
        <w:t>Персиановского сельского</w:t>
      </w:r>
      <w:r w:rsidRPr="00796FA1">
        <w:rPr>
          <w:color w:val="000000"/>
        </w:rPr>
        <w:t xml:space="preserve"> поселения Октябрьского района «Формирование современной городской среды на территории </w:t>
      </w:r>
      <w:r w:rsidR="00640E15">
        <w:rPr>
          <w:color w:val="000000"/>
        </w:rPr>
        <w:t>Персиановского сельского</w:t>
      </w:r>
      <w:r w:rsidRPr="00796FA1">
        <w:rPr>
          <w:color w:val="000000"/>
        </w:rPr>
        <w:t xml:space="preserve"> поселения» определяет цели и основные приоритеты в сфере улучшение качества городской среды.</w:t>
      </w:r>
    </w:p>
    <w:p w:rsidR="00796FA1" w:rsidRPr="00796FA1" w:rsidRDefault="00796FA1" w:rsidP="00796FA1">
      <w:pPr>
        <w:widowControl w:val="0"/>
        <w:spacing w:line="228" w:lineRule="auto"/>
        <w:jc w:val="both"/>
        <w:rPr>
          <w:color w:val="000000"/>
        </w:rPr>
      </w:pPr>
    </w:p>
    <w:p w:rsidR="00796FA1" w:rsidRPr="00796FA1" w:rsidRDefault="00796FA1" w:rsidP="00796FA1">
      <w:pPr>
        <w:widowControl w:val="0"/>
        <w:spacing w:line="228" w:lineRule="auto"/>
        <w:ind w:firstLine="709"/>
        <w:jc w:val="both"/>
        <w:rPr>
          <w:color w:val="000000"/>
        </w:rPr>
      </w:pPr>
      <w:r w:rsidRPr="00796FA1">
        <w:rPr>
          <w:color w:val="000000"/>
        </w:rPr>
        <w:t>Значение показателя по доли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территориях которых реализуются проекты по созданию комфортной городской среды, в 2019 году значение составляло 9,9 процента, по итогам 2023 года составило 24,6 процента.</w:t>
      </w:r>
    </w:p>
    <w:p w:rsidR="00796FA1" w:rsidRPr="00796FA1" w:rsidRDefault="00796FA1" w:rsidP="00796FA1">
      <w:pPr>
        <w:widowControl w:val="0"/>
        <w:spacing w:line="228" w:lineRule="auto"/>
        <w:ind w:firstLine="709"/>
        <w:jc w:val="both"/>
        <w:rPr>
          <w:color w:val="000000"/>
        </w:rPr>
      </w:pPr>
      <w:r w:rsidRPr="00796FA1">
        <w:rPr>
          <w:color w:val="000000"/>
        </w:rPr>
        <w:t>Результатом формирования современной городской среды является обеспечение благоустройства наиболее посещаемых муниципальных территорий общего пользования (скверы, центральные улицы, площади, общественные территории), а также знаковых и социально значимых объектов общего пользования, отобранными жителями территорий муниципальных образований Ростовской области.</w:t>
      </w:r>
    </w:p>
    <w:p w:rsidR="00796FA1" w:rsidRPr="00796FA1" w:rsidRDefault="00796FA1" w:rsidP="00796FA1">
      <w:pPr>
        <w:widowControl w:val="0"/>
        <w:spacing w:line="228" w:lineRule="auto"/>
        <w:ind w:firstLine="709"/>
        <w:jc w:val="both"/>
        <w:rPr>
          <w:color w:val="000000"/>
        </w:rPr>
      </w:pPr>
      <w:r w:rsidRPr="00796FA1">
        <w:rPr>
          <w:color w:val="000000"/>
        </w:rPr>
        <w:t xml:space="preserve">Создание комфортных условий проживания на территории </w:t>
      </w:r>
      <w:r w:rsidR="00640E15">
        <w:rPr>
          <w:color w:val="000000"/>
        </w:rPr>
        <w:t>Персиановского сельского</w:t>
      </w:r>
      <w:r w:rsidRPr="00796FA1">
        <w:rPr>
          <w:color w:val="000000"/>
        </w:rPr>
        <w:t xml:space="preserve"> поселения путем качественного повышения уровня благоустройства </w:t>
      </w:r>
      <w:r w:rsidR="00640E15">
        <w:rPr>
          <w:color w:val="000000"/>
        </w:rPr>
        <w:t>Персиановского сельского</w:t>
      </w:r>
      <w:r w:rsidRPr="00796FA1">
        <w:rPr>
          <w:color w:val="000000"/>
        </w:rPr>
        <w:t xml:space="preserve"> поселения, что будет способствовать концентрации в регионе человеческого капитала, обеспечению устойчивого социально-экономического развития, повышению туристической привлекательности, привлечению дополнительных инвестиций.</w:t>
      </w:r>
    </w:p>
    <w:p w:rsidR="00796FA1" w:rsidRPr="00796FA1" w:rsidRDefault="00796FA1" w:rsidP="00796FA1">
      <w:pPr>
        <w:widowControl w:val="0"/>
        <w:spacing w:line="228" w:lineRule="auto"/>
        <w:jc w:val="center"/>
        <w:rPr>
          <w:color w:val="000000"/>
        </w:rPr>
      </w:pPr>
    </w:p>
    <w:p w:rsidR="00796FA1" w:rsidRPr="00796FA1" w:rsidRDefault="00796FA1" w:rsidP="00796FA1">
      <w:pPr>
        <w:widowControl w:val="0"/>
        <w:spacing w:line="228" w:lineRule="auto"/>
        <w:jc w:val="center"/>
        <w:rPr>
          <w:color w:val="000000"/>
        </w:rPr>
      </w:pPr>
      <w:r w:rsidRPr="00796FA1">
        <w:rPr>
          <w:color w:val="000000"/>
        </w:rPr>
        <w:t>2. Описание приоритетов и целей муниципальной политики</w:t>
      </w:r>
    </w:p>
    <w:p w:rsidR="00796FA1" w:rsidRPr="00796FA1" w:rsidRDefault="00640E15" w:rsidP="00796FA1">
      <w:pPr>
        <w:widowControl w:val="0"/>
        <w:spacing w:line="228" w:lineRule="auto"/>
        <w:jc w:val="center"/>
        <w:rPr>
          <w:color w:val="000000"/>
        </w:rPr>
      </w:pPr>
      <w:r>
        <w:rPr>
          <w:color w:val="000000"/>
        </w:rPr>
        <w:t>Персиановского сельского</w:t>
      </w:r>
      <w:r w:rsidR="00796FA1" w:rsidRPr="00796FA1">
        <w:rPr>
          <w:color w:val="000000"/>
        </w:rPr>
        <w:t xml:space="preserve"> поселения в сфере реализации муниципальной программы </w:t>
      </w:r>
      <w:r>
        <w:rPr>
          <w:color w:val="000000"/>
        </w:rPr>
        <w:t>Персиановского сельского</w:t>
      </w:r>
      <w:r w:rsidR="00796FA1" w:rsidRPr="00796FA1">
        <w:rPr>
          <w:color w:val="000000"/>
        </w:rPr>
        <w:t xml:space="preserve"> поселения «Формирование современной городской среды на территории </w:t>
      </w:r>
      <w:r>
        <w:rPr>
          <w:color w:val="000000"/>
        </w:rPr>
        <w:t>Персиановского сельского</w:t>
      </w:r>
      <w:r w:rsidR="00796FA1" w:rsidRPr="00796FA1">
        <w:rPr>
          <w:color w:val="000000"/>
        </w:rPr>
        <w:t xml:space="preserve"> поселения»</w:t>
      </w:r>
    </w:p>
    <w:p w:rsidR="00796FA1" w:rsidRPr="00796FA1" w:rsidRDefault="00796FA1" w:rsidP="00796FA1">
      <w:pPr>
        <w:widowControl w:val="0"/>
        <w:spacing w:line="228" w:lineRule="auto"/>
        <w:jc w:val="center"/>
        <w:rPr>
          <w:color w:val="000000"/>
        </w:rPr>
      </w:pPr>
    </w:p>
    <w:p w:rsidR="00796FA1" w:rsidRPr="00796FA1" w:rsidRDefault="00796FA1" w:rsidP="00796FA1">
      <w:pPr>
        <w:widowControl w:val="0"/>
        <w:spacing w:line="228" w:lineRule="auto"/>
        <w:jc w:val="center"/>
        <w:rPr>
          <w:color w:val="000000"/>
        </w:rPr>
      </w:pPr>
      <w:r w:rsidRPr="00796FA1">
        <w:rPr>
          <w:color w:val="000000"/>
        </w:rPr>
        <w:t>Основными приоритетами являются:</w:t>
      </w:r>
    </w:p>
    <w:p w:rsidR="00796FA1" w:rsidRPr="00796FA1" w:rsidRDefault="00796FA1" w:rsidP="00796FA1">
      <w:pPr>
        <w:widowControl w:val="0"/>
        <w:spacing w:line="228" w:lineRule="auto"/>
        <w:jc w:val="center"/>
        <w:rPr>
          <w:color w:val="000000"/>
        </w:rPr>
      </w:pPr>
    </w:p>
    <w:p w:rsidR="00796FA1" w:rsidRPr="00796FA1" w:rsidRDefault="00796FA1" w:rsidP="00796FA1">
      <w:pPr>
        <w:widowControl w:val="0"/>
        <w:spacing w:line="228" w:lineRule="auto"/>
        <w:ind w:firstLine="709"/>
        <w:jc w:val="both"/>
        <w:rPr>
          <w:color w:val="000000"/>
        </w:rPr>
      </w:pPr>
      <w:r w:rsidRPr="00796FA1">
        <w:rPr>
          <w:color w:val="000000"/>
        </w:rPr>
        <w:t>улучшение условий жизни граждан за счет создания качественных и современных общественных пространств;</w:t>
      </w:r>
    </w:p>
    <w:p w:rsidR="00796FA1" w:rsidRPr="00796FA1" w:rsidRDefault="00796FA1" w:rsidP="00796FA1">
      <w:pPr>
        <w:widowControl w:val="0"/>
        <w:spacing w:line="228" w:lineRule="auto"/>
        <w:ind w:firstLine="709"/>
        <w:jc w:val="both"/>
        <w:rPr>
          <w:color w:val="000000"/>
        </w:rPr>
      </w:pPr>
      <w:r w:rsidRPr="00796FA1">
        <w:rPr>
          <w:color w:val="000000"/>
        </w:rPr>
        <w:t>формирование новых возможностей для отдыха, занятия спортом, самореализации людей;</w:t>
      </w:r>
    </w:p>
    <w:p w:rsidR="00796FA1" w:rsidRPr="00796FA1" w:rsidRDefault="00796FA1" w:rsidP="00796FA1">
      <w:pPr>
        <w:widowControl w:val="0"/>
        <w:spacing w:line="228" w:lineRule="auto"/>
        <w:ind w:firstLine="709"/>
        <w:jc w:val="both"/>
        <w:rPr>
          <w:color w:val="000000"/>
        </w:rPr>
      </w:pPr>
      <w:r w:rsidRPr="00796FA1">
        <w:rPr>
          <w:color w:val="000000"/>
        </w:rPr>
        <w:t>улучшение условий жизни граждан за счет создания качественных и современных общественных пространств;</w:t>
      </w:r>
    </w:p>
    <w:p w:rsidR="00796FA1" w:rsidRPr="00796FA1" w:rsidRDefault="00796FA1" w:rsidP="00796FA1">
      <w:pPr>
        <w:widowControl w:val="0"/>
        <w:spacing w:line="228" w:lineRule="auto"/>
        <w:ind w:firstLine="709"/>
        <w:jc w:val="both"/>
        <w:rPr>
          <w:color w:val="000000"/>
        </w:rPr>
      </w:pPr>
      <w:r w:rsidRPr="00796FA1">
        <w:rPr>
          <w:color w:val="000000"/>
        </w:rPr>
        <w:t>повышение уровня цифровизации городского хозяйства;</w:t>
      </w:r>
    </w:p>
    <w:p w:rsidR="00796FA1" w:rsidRPr="00796FA1" w:rsidRDefault="00796FA1" w:rsidP="00796FA1">
      <w:pPr>
        <w:widowControl w:val="0"/>
        <w:spacing w:line="228" w:lineRule="auto"/>
        <w:ind w:firstLine="709"/>
        <w:jc w:val="both"/>
        <w:rPr>
          <w:color w:val="000000"/>
        </w:rPr>
      </w:pPr>
      <w:r w:rsidRPr="00796FA1">
        <w:rPr>
          <w:color w:val="000000"/>
        </w:rPr>
        <w:t>вовлечение граждан старше 14 лет в решение вопросов развития городской среды;</w:t>
      </w:r>
    </w:p>
    <w:p w:rsidR="00796FA1" w:rsidRPr="00796FA1" w:rsidRDefault="00796FA1" w:rsidP="00796FA1">
      <w:pPr>
        <w:widowControl w:val="0"/>
        <w:spacing w:line="228" w:lineRule="auto"/>
        <w:ind w:firstLine="709"/>
        <w:jc w:val="both"/>
        <w:rPr>
          <w:color w:val="000000"/>
        </w:rPr>
      </w:pPr>
      <w:r w:rsidRPr="00796FA1">
        <w:rPr>
          <w:color w:val="000000"/>
        </w:rPr>
        <w:t xml:space="preserve">повышение заинтересованности граждан, организаций и иных лиц в реализации мероприятий по благоустройству общественных территорий </w:t>
      </w:r>
      <w:r w:rsidR="00640E15">
        <w:rPr>
          <w:color w:val="000000"/>
        </w:rPr>
        <w:t>Персиановского сельского</w:t>
      </w:r>
      <w:r w:rsidRPr="00796FA1">
        <w:rPr>
          <w:color w:val="000000"/>
        </w:rPr>
        <w:t xml:space="preserve"> поселения (Дни древонасаждений и месячники чистоты);</w:t>
      </w:r>
    </w:p>
    <w:p w:rsidR="00796FA1" w:rsidRPr="00796FA1" w:rsidRDefault="00796FA1" w:rsidP="00796FA1">
      <w:pPr>
        <w:widowControl w:val="0"/>
        <w:spacing w:line="228" w:lineRule="auto"/>
        <w:ind w:firstLine="709"/>
        <w:jc w:val="both"/>
        <w:rPr>
          <w:color w:val="000000"/>
        </w:rPr>
      </w:pPr>
      <w:r w:rsidRPr="00796FA1">
        <w:rPr>
          <w:color w:val="000000"/>
        </w:rPr>
        <w:t>просвещение в сфере благоустройства.</w:t>
      </w:r>
    </w:p>
    <w:p w:rsidR="00796FA1" w:rsidRPr="00796FA1" w:rsidRDefault="00796FA1" w:rsidP="00796FA1">
      <w:pPr>
        <w:widowControl w:val="0"/>
        <w:spacing w:line="228" w:lineRule="auto"/>
        <w:ind w:firstLine="709"/>
        <w:jc w:val="both"/>
        <w:rPr>
          <w:color w:val="000000"/>
        </w:rPr>
      </w:pPr>
      <w:r w:rsidRPr="00796FA1">
        <w:rPr>
          <w:color w:val="000000"/>
        </w:rPr>
        <w:t>Основными целями являются:</w:t>
      </w:r>
    </w:p>
    <w:p w:rsidR="00796FA1" w:rsidRPr="00796FA1" w:rsidRDefault="00796FA1" w:rsidP="00796FA1">
      <w:pPr>
        <w:widowControl w:val="0"/>
        <w:spacing w:line="228" w:lineRule="auto"/>
        <w:ind w:firstLine="709"/>
        <w:jc w:val="both"/>
        <w:rPr>
          <w:color w:val="000000"/>
        </w:rPr>
      </w:pPr>
      <w:r w:rsidRPr="00796FA1">
        <w:rPr>
          <w:color w:val="000000"/>
        </w:rPr>
        <w:t xml:space="preserve">повышение уровня благоустройства территории </w:t>
      </w:r>
      <w:r w:rsidR="00640E15">
        <w:rPr>
          <w:color w:val="000000"/>
        </w:rPr>
        <w:t>Персиановского сельского</w:t>
      </w:r>
      <w:r w:rsidRPr="00796FA1">
        <w:rPr>
          <w:color w:val="000000"/>
        </w:rPr>
        <w:t xml:space="preserve"> поселения;</w:t>
      </w:r>
    </w:p>
    <w:p w:rsidR="00796FA1" w:rsidRPr="00796FA1" w:rsidRDefault="00796FA1" w:rsidP="00796FA1">
      <w:pPr>
        <w:widowControl w:val="0"/>
        <w:spacing w:line="228" w:lineRule="auto"/>
        <w:ind w:firstLine="709"/>
        <w:jc w:val="both"/>
        <w:rPr>
          <w:color w:val="000000"/>
        </w:rPr>
      </w:pPr>
      <w:r w:rsidRPr="00796FA1">
        <w:rPr>
          <w:color w:val="000000"/>
        </w:rPr>
        <w:t xml:space="preserve">повышение уровня качества и комфорта территории </w:t>
      </w:r>
      <w:r w:rsidR="00640E15">
        <w:rPr>
          <w:color w:val="000000"/>
        </w:rPr>
        <w:t>Персиановского сельского</w:t>
      </w:r>
      <w:r w:rsidRPr="00796FA1">
        <w:rPr>
          <w:color w:val="000000"/>
        </w:rPr>
        <w:t xml:space="preserve"> поселения с применением механизма прямого участия граждан.</w:t>
      </w:r>
    </w:p>
    <w:p w:rsidR="00796FA1" w:rsidRPr="00796FA1" w:rsidRDefault="00796FA1" w:rsidP="00796FA1">
      <w:pPr>
        <w:widowControl w:val="0"/>
        <w:spacing w:line="228" w:lineRule="auto"/>
        <w:jc w:val="center"/>
        <w:rPr>
          <w:color w:val="000000"/>
          <w:sz w:val="20"/>
        </w:rPr>
      </w:pPr>
    </w:p>
    <w:p w:rsidR="00796FA1" w:rsidRPr="00796FA1" w:rsidRDefault="00796FA1" w:rsidP="00796FA1">
      <w:pPr>
        <w:spacing w:line="228" w:lineRule="auto"/>
        <w:jc w:val="center"/>
        <w:rPr>
          <w:color w:val="000000"/>
        </w:rPr>
      </w:pPr>
      <w:r w:rsidRPr="00796FA1">
        <w:rPr>
          <w:color w:val="000000"/>
        </w:rPr>
        <w:t>3. Сведения о взаимосвязи</w:t>
      </w:r>
    </w:p>
    <w:p w:rsidR="00796FA1" w:rsidRPr="00796FA1" w:rsidRDefault="00796FA1" w:rsidP="00796FA1">
      <w:pPr>
        <w:spacing w:line="228" w:lineRule="auto"/>
        <w:contextualSpacing/>
        <w:jc w:val="center"/>
        <w:rPr>
          <w:color w:val="000000"/>
        </w:rPr>
      </w:pPr>
      <w:r w:rsidRPr="00796FA1">
        <w:rPr>
          <w:color w:val="000000"/>
        </w:rPr>
        <w:t xml:space="preserve">со стратегическими приоритетами, целями </w:t>
      </w:r>
    </w:p>
    <w:p w:rsidR="00796FA1" w:rsidRPr="00796FA1" w:rsidRDefault="00796FA1" w:rsidP="00796FA1">
      <w:pPr>
        <w:spacing w:line="228" w:lineRule="auto"/>
        <w:contextualSpacing/>
        <w:jc w:val="center"/>
        <w:rPr>
          <w:color w:val="000000"/>
        </w:rPr>
      </w:pPr>
      <w:r w:rsidRPr="00796FA1">
        <w:rPr>
          <w:color w:val="000000"/>
        </w:rPr>
        <w:t>и показателями государственных программ Ростовской области</w:t>
      </w:r>
    </w:p>
    <w:p w:rsidR="00796FA1" w:rsidRPr="00796FA1" w:rsidRDefault="00796FA1" w:rsidP="00796FA1">
      <w:pPr>
        <w:widowControl w:val="0"/>
        <w:spacing w:line="228" w:lineRule="auto"/>
        <w:jc w:val="center"/>
        <w:rPr>
          <w:color w:val="000000"/>
          <w:sz w:val="20"/>
        </w:rPr>
      </w:pPr>
    </w:p>
    <w:p w:rsidR="00796FA1" w:rsidRPr="00796FA1" w:rsidRDefault="00796FA1" w:rsidP="00796FA1">
      <w:pPr>
        <w:widowControl w:val="0"/>
        <w:ind w:firstLine="709"/>
        <w:jc w:val="both"/>
        <w:rPr>
          <w:color w:val="000000"/>
          <w:szCs w:val="28"/>
        </w:rPr>
      </w:pPr>
      <w:r w:rsidRPr="00796FA1">
        <w:rPr>
          <w:color w:val="000000"/>
          <w:szCs w:val="28"/>
        </w:rPr>
        <w:t xml:space="preserve">Муниципальная программа </w:t>
      </w:r>
      <w:r w:rsidR="00640E15">
        <w:rPr>
          <w:color w:val="000000"/>
          <w:szCs w:val="28"/>
        </w:rPr>
        <w:t>Персиановского сельского</w:t>
      </w:r>
      <w:r w:rsidRPr="00796FA1">
        <w:rPr>
          <w:color w:val="000000"/>
          <w:szCs w:val="28"/>
        </w:rPr>
        <w:t xml:space="preserve"> поселения Октябрьского района </w:t>
      </w:r>
      <w:r w:rsidRPr="00796FA1">
        <w:rPr>
          <w:color w:val="000000"/>
        </w:rPr>
        <w:t>«</w:t>
      </w:r>
      <w:r w:rsidRPr="00796FA1">
        <w:rPr>
          <w:color w:val="000000"/>
          <w:szCs w:val="28"/>
        </w:rPr>
        <w:t xml:space="preserve">Формирование современной </w:t>
      </w:r>
      <w:r w:rsidRPr="00796FA1">
        <w:rPr>
          <w:color w:val="000000"/>
          <w:szCs w:val="28"/>
          <w:lang w:val="x-none"/>
        </w:rPr>
        <w:t xml:space="preserve">городской среды на территории </w:t>
      </w:r>
      <w:r w:rsidR="00640E15">
        <w:rPr>
          <w:color w:val="000000"/>
          <w:szCs w:val="28"/>
          <w:lang w:val="x-none"/>
        </w:rPr>
        <w:t>Персиановского сельского</w:t>
      </w:r>
      <w:r w:rsidRPr="00796FA1">
        <w:rPr>
          <w:color w:val="000000"/>
          <w:szCs w:val="28"/>
          <w:lang w:val="x-none"/>
        </w:rPr>
        <w:t xml:space="preserve"> поселения</w:t>
      </w:r>
      <w:r w:rsidRPr="00796FA1">
        <w:rPr>
          <w:color w:val="000000"/>
        </w:rPr>
        <w:t>»</w:t>
      </w:r>
      <w:r w:rsidRPr="00796FA1">
        <w:rPr>
          <w:color w:val="000000"/>
          <w:szCs w:val="28"/>
        </w:rPr>
        <w:t xml:space="preserve"> не имеет взаимосвязи со стратегическими приоритетами, целями и показателями государственных программ Российской Федерации и Ростовской области.</w:t>
      </w:r>
    </w:p>
    <w:p w:rsidR="00796FA1" w:rsidRPr="00796FA1" w:rsidRDefault="00796FA1" w:rsidP="00796FA1">
      <w:pPr>
        <w:widowControl w:val="0"/>
        <w:spacing w:line="228" w:lineRule="auto"/>
        <w:ind w:firstLine="709"/>
        <w:jc w:val="both"/>
        <w:rPr>
          <w:color w:val="000000"/>
          <w:sz w:val="20"/>
        </w:rPr>
      </w:pPr>
    </w:p>
    <w:p w:rsidR="00796FA1" w:rsidRPr="00796FA1" w:rsidRDefault="00796FA1" w:rsidP="00796FA1">
      <w:pPr>
        <w:widowControl w:val="0"/>
        <w:spacing w:line="228" w:lineRule="auto"/>
        <w:jc w:val="center"/>
        <w:rPr>
          <w:color w:val="000000"/>
        </w:rPr>
      </w:pPr>
      <w:r w:rsidRPr="00796FA1">
        <w:rPr>
          <w:color w:val="000000"/>
        </w:rPr>
        <w:t xml:space="preserve">4. Задачи муниципального управления, способы их </w:t>
      </w:r>
    </w:p>
    <w:p w:rsidR="00796FA1" w:rsidRPr="00796FA1" w:rsidRDefault="00796FA1" w:rsidP="00796FA1">
      <w:pPr>
        <w:widowControl w:val="0"/>
        <w:spacing w:line="228" w:lineRule="auto"/>
        <w:jc w:val="center"/>
        <w:rPr>
          <w:color w:val="000000"/>
        </w:rPr>
      </w:pPr>
      <w:r w:rsidRPr="00796FA1">
        <w:rPr>
          <w:color w:val="000000"/>
        </w:rPr>
        <w:t>эффективного решения в сфере реализации муниципальной программы</w:t>
      </w:r>
    </w:p>
    <w:p w:rsidR="00796FA1" w:rsidRPr="00796FA1" w:rsidRDefault="00796FA1" w:rsidP="00796FA1">
      <w:pPr>
        <w:widowControl w:val="0"/>
        <w:spacing w:line="228" w:lineRule="auto"/>
        <w:ind w:firstLine="709"/>
        <w:jc w:val="both"/>
        <w:rPr>
          <w:color w:val="000000"/>
          <w:sz w:val="20"/>
        </w:rPr>
      </w:pPr>
    </w:p>
    <w:p w:rsidR="00796FA1" w:rsidRPr="00796FA1" w:rsidRDefault="00796FA1" w:rsidP="00796FA1">
      <w:pPr>
        <w:widowControl w:val="0"/>
        <w:ind w:firstLine="709"/>
        <w:jc w:val="both"/>
        <w:rPr>
          <w:color w:val="000000"/>
        </w:rPr>
      </w:pPr>
      <w:r w:rsidRPr="00796FA1">
        <w:rPr>
          <w:color w:val="000000"/>
        </w:rPr>
        <w:t>Основные задачи и способы их эффективного решения определены муниципальным проектом «Формирование комфортной городской среды».</w:t>
      </w:r>
    </w:p>
    <w:p w:rsidR="00796FA1" w:rsidRPr="00796FA1" w:rsidRDefault="00796FA1" w:rsidP="00796FA1">
      <w:pPr>
        <w:widowControl w:val="0"/>
        <w:ind w:firstLine="709"/>
        <w:jc w:val="both"/>
        <w:rPr>
          <w:color w:val="000000"/>
        </w:rPr>
      </w:pPr>
      <w:r w:rsidRPr="00796FA1">
        <w:rPr>
          <w:color w:val="000000"/>
        </w:rPr>
        <w:t xml:space="preserve">Реализация указанных основных приоритетов и целей осуществляется в соответствии с Указом Президента Российской Федерации от 07.05.2024 № 309 «О национальных целях развития Российской Федерации на период до 2030 года и на перспективу до 2036 года», раздел 4 п. а) улучшение качества среды для жизни в опорных населенных пунктах на 30 процентов к 2030 году на 60 процентов к 2036 </w:t>
      </w:r>
      <w:r w:rsidRPr="00796FA1">
        <w:rPr>
          <w:color w:val="000000"/>
        </w:rPr>
        <w:lastRenderedPageBreak/>
        <w:t>году; е) благоустройства не менее чем 30тыс. общественных территорий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w:t>
      </w:r>
    </w:p>
    <w:p w:rsidR="00796FA1" w:rsidRPr="00796FA1" w:rsidRDefault="00796FA1" w:rsidP="00796FA1">
      <w:pPr>
        <w:widowControl w:val="0"/>
        <w:ind w:firstLine="709"/>
        <w:jc w:val="both"/>
        <w:rPr>
          <w:color w:val="000000"/>
        </w:rPr>
      </w:pPr>
      <w:r w:rsidRPr="00796FA1">
        <w:rPr>
          <w:color w:val="000000"/>
        </w:rPr>
        <w:t xml:space="preserve">Решением Собрания Депутатов </w:t>
      </w:r>
      <w:r w:rsidR="00640E15">
        <w:rPr>
          <w:color w:val="000000"/>
        </w:rPr>
        <w:t>Персиановского сельского</w:t>
      </w:r>
      <w:r w:rsidRPr="00796FA1">
        <w:rPr>
          <w:color w:val="000000"/>
        </w:rPr>
        <w:t xml:space="preserve"> поселения «</w:t>
      </w:r>
      <w:r w:rsidRPr="00796FA1">
        <w:rPr>
          <w:szCs w:val="28"/>
        </w:rPr>
        <w:t xml:space="preserve">Об утверждении скорректированной «Стратегии социально-экономического развития </w:t>
      </w:r>
      <w:r w:rsidR="00640E15">
        <w:rPr>
          <w:szCs w:val="28"/>
        </w:rPr>
        <w:t>Персиановского сельского</w:t>
      </w:r>
      <w:r w:rsidRPr="00796FA1">
        <w:rPr>
          <w:szCs w:val="28"/>
        </w:rPr>
        <w:t xml:space="preserve"> поселения Октябрьского района Ростовской области на период до 2030 года»» </w:t>
      </w:r>
      <w:r w:rsidRPr="00796FA1">
        <w:rPr>
          <w:color w:val="000000"/>
        </w:rPr>
        <w:t xml:space="preserve">от 13.06.2024 № 118. </w:t>
      </w:r>
    </w:p>
    <w:p w:rsidR="00796FA1" w:rsidRPr="00796FA1" w:rsidRDefault="00796FA1" w:rsidP="00796FA1">
      <w:pPr>
        <w:widowControl w:val="0"/>
        <w:ind w:firstLine="709"/>
        <w:jc w:val="both"/>
        <w:rPr>
          <w:color w:val="000000"/>
        </w:rPr>
      </w:pPr>
      <w:r w:rsidRPr="00796FA1">
        <w:rPr>
          <w:color w:val="000000"/>
        </w:rPr>
        <w:t>К концу реализации муниципальной программы ее цели планируются к достижению посредством следующих показателей, отражающих конечный социально-экономический эффект от реализации муниципальной программы:</w:t>
      </w:r>
    </w:p>
    <w:p w:rsidR="00796FA1" w:rsidRPr="00796FA1" w:rsidRDefault="00796FA1" w:rsidP="00796FA1">
      <w:pPr>
        <w:widowControl w:val="0"/>
        <w:ind w:firstLine="709"/>
        <w:jc w:val="both"/>
        <w:rPr>
          <w:color w:val="000000"/>
        </w:rPr>
      </w:pPr>
      <w:r w:rsidRPr="00796FA1">
        <w:rPr>
          <w:color w:val="000000"/>
        </w:rPr>
        <w:t>повышение комфортности городской среды, в том числе общественных пространств;</w:t>
      </w:r>
    </w:p>
    <w:p w:rsidR="00796FA1" w:rsidRPr="00796FA1" w:rsidRDefault="00796FA1" w:rsidP="00796FA1">
      <w:pPr>
        <w:widowControl w:val="0"/>
        <w:ind w:firstLine="709"/>
        <w:jc w:val="both"/>
        <w:rPr>
          <w:color w:val="000000"/>
        </w:rPr>
      </w:pPr>
      <w:r w:rsidRPr="00796FA1">
        <w:rPr>
          <w:color w:val="000000"/>
        </w:rPr>
        <w:t>создание механизмов развития комфортной городской среды, комплексного развития городов и других населенных пунктов с учетом индекса качества городской среды;</w:t>
      </w:r>
    </w:p>
    <w:p w:rsidR="00796FA1" w:rsidRPr="00796FA1" w:rsidRDefault="00796FA1" w:rsidP="00796FA1">
      <w:pPr>
        <w:widowControl w:val="0"/>
        <w:ind w:firstLine="709"/>
        <w:jc w:val="both"/>
        <w:rPr>
          <w:color w:val="000000"/>
        </w:rPr>
      </w:pPr>
      <w:r w:rsidRPr="00796FA1">
        <w:rPr>
          <w:color w:val="000000"/>
        </w:rPr>
        <w:t>проведены мероприятия, направленные на привлечение граждан, организаций и иных лиц к решению вопросов в сфере благоустройства общественных территорий муниципальных образований.</w:t>
      </w:r>
    </w:p>
    <w:p w:rsidR="00796FA1" w:rsidRPr="00796FA1" w:rsidRDefault="00796FA1" w:rsidP="00796FA1">
      <w:pPr>
        <w:widowControl w:val="0"/>
        <w:ind w:firstLine="709"/>
        <w:jc w:val="both"/>
        <w:rPr>
          <w:color w:val="000000"/>
        </w:rPr>
      </w:pPr>
      <w:r w:rsidRPr="00796FA1">
        <w:rPr>
          <w:color w:val="000000"/>
        </w:rPr>
        <w:t>Данные задачи планируется достичь посредством реализации мероприятий по:</w:t>
      </w:r>
    </w:p>
    <w:p w:rsidR="00796FA1" w:rsidRPr="00796FA1" w:rsidRDefault="00796FA1" w:rsidP="00796FA1">
      <w:pPr>
        <w:widowControl w:val="0"/>
        <w:ind w:firstLine="709"/>
        <w:jc w:val="both"/>
        <w:rPr>
          <w:color w:val="000000"/>
        </w:rPr>
      </w:pPr>
      <w:r w:rsidRPr="00796FA1">
        <w:rPr>
          <w:color w:val="000000"/>
        </w:rPr>
        <w:t xml:space="preserve">софинансированию муниципальных программ формирования современной городской среды; </w:t>
      </w:r>
    </w:p>
    <w:p w:rsidR="00796FA1" w:rsidRPr="00796FA1" w:rsidRDefault="00796FA1" w:rsidP="00796FA1">
      <w:pPr>
        <w:widowControl w:val="0"/>
        <w:ind w:firstLine="709"/>
        <w:jc w:val="both"/>
        <w:rPr>
          <w:color w:val="000000"/>
        </w:rPr>
      </w:pPr>
      <w:r w:rsidRPr="00796FA1">
        <w:rPr>
          <w:color w:val="000000"/>
        </w:rPr>
        <w:t>строительству и капитальному ремонту мест массового отдыха;</w:t>
      </w:r>
    </w:p>
    <w:p w:rsidR="00796FA1" w:rsidRPr="00796FA1" w:rsidRDefault="00796FA1" w:rsidP="00796FA1">
      <w:pPr>
        <w:widowControl w:val="0"/>
        <w:ind w:firstLine="709"/>
        <w:jc w:val="both"/>
        <w:rPr>
          <w:color w:val="000000"/>
        </w:rPr>
      </w:pPr>
      <w:r w:rsidRPr="00796FA1">
        <w:rPr>
          <w:color w:val="000000"/>
        </w:rPr>
        <w:t>созданию комфортной городской среды в поселениях – победителях Всероссийского конкурса лучших проектов создания комфортной городской среды;</w:t>
      </w:r>
    </w:p>
    <w:p w:rsidR="00796FA1" w:rsidRPr="00796FA1" w:rsidRDefault="00796FA1" w:rsidP="00796FA1">
      <w:pPr>
        <w:widowControl w:val="0"/>
        <w:ind w:firstLine="709"/>
        <w:jc w:val="both"/>
        <w:rPr>
          <w:color w:val="000000"/>
        </w:rPr>
      </w:pPr>
      <w:r w:rsidRPr="00796FA1">
        <w:rPr>
          <w:color w:val="000000"/>
        </w:rPr>
        <w:t>благоустройству общественных территорий в рамках инициативных проектов;</w:t>
      </w:r>
    </w:p>
    <w:p w:rsidR="00796FA1" w:rsidRPr="00796FA1" w:rsidRDefault="00796FA1" w:rsidP="00796FA1">
      <w:pPr>
        <w:widowControl w:val="0"/>
        <w:ind w:firstLine="709"/>
        <w:jc w:val="both"/>
        <w:rPr>
          <w:color w:val="000000"/>
        </w:rPr>
      </w:pPr>
      <w:r w:rsidRPr="00796FA1">
        <w:rPr>
          <w:color w:val="000000"/>
        </w:rPr>
        <w:t>проведению весенних и осенних месячников чистоты;</w:t>
      </w:r>
    </w:p>
    <w:p w:rsidR="00796FA1" w:rsidRPr="00796FA1" w:rsidRDefault="00796FA1" w:rsidP="00796FA1">
      <w:pPr>
        <w:widowControl w:val="0"/>
        <w:ind w:firstLine="709"/>
        <w:jc w:val="both"/>
        <w:rPr>
          <w:color w:val="000000"/>
        </w:rPr>
      </w:pPr>
      <w:r w:rsidRPr="00796FA1">
        <w:rPr>
          <w:color w:val="000000"/>
        </w:rPr>
        <w:t>проведению весенних и осенних Дней древонасаждений;</w:t>
      </w:r>
    </w:p>
    <w:p w:rsidR="00796FA1" w:rsidRPr="00796FA1" w:rsidRDefault="00796FA1" w:rsidP="00796FA1">
      <w:pPr>
        <w:widowControl w:val="0"/>
        <w:ind w:firstLine="709"/>
        <w:jc w:val="both"/>
        <w:rPr>
          <w:color w:val="000000"/>
        </w:rPr>
      </w:pPr>
      <w:r w:rsidRPr="00796FA1">
        <w:rPr>
          <w:color w:val="000000"/>
        </w:rPr>
        <w:t>проведения ежегодного областного семинара по благоустройству;</w:t>
      </w:r>
    </w:p>
    <w:p w:rsidR="00796FA1" w:rsidRPr="00796FA1" w:rsidRDefault="00796FA1" w:rsidP="00796FA1">
      <w:pPr>
        <w:widowControl w:val="0"/>
        <w:ind w:firstLine="709"/>
        <w:jc w:val="both"/>
        <w:rPr>
          <w:color w:val="000000"/>
        </w:rPr>
      </w:pPr>
      <w:r w:rsidRPr="00796FA1">
        <w:rPr>
          <w:color w:val="000000"/>
        </w:rPr>
        <w:t xml:space="preserve">благоустройству дворовых территорий многоквартирных домов </w:t>
      </w:r>
      <w:r w:rsidR="00640E15">
        <w:rPr>
          <w:color w:val="000000"/>
        </w:rPr>
        <w:t>Персиановского сельского</w:t>
      </w:r>
      <w:r w:rsidRPr="00796FA1">
        <w:rPr>
          <w:color w:val="000000"/>
        </w:rPr>
        <w:t xml:space="preserve"> поселения. </w:t>
      </w:r>
    </w:p>
    <w:p w:rsidR="00796FA1" w:rsidRPr="00796FA1" w:rsidRDefault="00796FA1" w:rsidP="00796FA1">
      <w:pPr>
        <w:widowControl w:val="0"/>
        <w:ind w:firstLine="709"/>
        <w:jc w:val="both"/>
        <w:rPr>
          <w:color w:val="000000"/>
        </w:rPr>
      </w:pPr>
    </w:p>
    <w:p w:rsidR="00796FA1" w:rsidRPr="00796FA1" w:rsidRDefault="00796FA1" w:rsidP="00796FA1">
      <w:pPr>
        <w:jc w:val="both"/>
        <w:rPr>
          <w:color w:val="000000"/>
          <w:kern w:val="2"/>
          <w:szCs w:val="28"/>
        </w:rPr>
        <w:sectPr w:rsidR="00796FA1" w:rsidRPr="00796FA1" w:rsidSect="00640E15">
          <w:headerReference w:type="even" r:id="rId9"/>
          <w:headerReference w:type="default" r:id="rId10"/>
          <w:footerReference w:type="default" r:id="rId11"/>
          <w:pgSz w:w="11909" w:h="16834"/>
          <w:pgMar w:top="1134" w:right="567" w:bottom="1134" w:left="1134" w:header="720" w:footer="720" w:gutter="0"/>
          <w:cols w:space="720"/>
        </w:sectPr>
      </w:pPr>
    </w:p>
    <w:p w:rsidR="00796FA1" w:rsidRPr="00796FA1" w:rsidRDefault="00796FA1" w:rsidP="00796FA1">
      <w:pPr>
        <w:widowControl w:val="0"/>
        <w:jc w:val="center"/>
        <w:rPr>
          <w:color w:val="000000"/>
        </w:rPr>
      </w:pPr>
      <w:r w:rsidRPr="00796FA1">
        <w:rPr>
          <w:color w:val="000000"/>
        </w:rPr>
        <w:lastRenderedPageBreak/>
        <w:t>II. ПАСПОРТ</w:t>
      </w:r>
    </w:p>
    <w:p w:rsidR="00796FA1" w:rsidRPr="00796FA1" w:rsidRDefault="00796FA1" w:rsidP="00796FA1">
      <w:pPr>
        <w:widowControl w:val="0"/>
        <w:jc w:val="center"/>
        <w:rPr>
          <w:color w:val="000000"/>
          <w:szCs w:val="28"/>
        </w:rPr>
      </w:pPr>
      <w:r w:rsidRPr="00796FA1">
        <w:rPr>
          <w:color w:val="000000"/>
        </w:rPr>
        <w:t xml:space="preserve">Муниципальной программы </w:t>
      </w:r>
      <w:r w:rsidR="00640E15">
        <w:rPr>
          <w:color w:val="000000"/>
        </w:rPr>
        <w:t>Персиановского сельского</w:t>
      </w:r>
      <w:r w:rsidRPr="00796FA1">
        <w:rPr>
          <w:color w:val="000000"/>
        </w:rPr>
        <w:t xml:space="preserve"> поселения </w:t>
      </w:r>
      <w:r w:rsidRPr="00796FA1">
        <w:rPr>
          <w:color w:val="000000"/>
          <w:szCs w:val="28"/>
        </w:rPr>
        <w:t>«Формирование современной городской среды</w:t>
      </w:r>
    </w:p>
    <w:p w:rsidR="00796FA1" w:rsidRPr="00796FA1" w:rsidRDefault="00796FA1" w:rsidP="00796FA1">
      <w:pPr>
        <w:widowControl w:val="0"/>
        <w:jc w:val="center"/>
        <w:rPr>
          <w:color w:val="000000"/>
        </w:rPr>
      </w:pPr>
      <w:r w:rsidRPr="00796FA1">
        <w:rPr>
          <w:color w:val="000000"/>
          <w:szCs w:val="28"/>
        </w:rPr>
        <w:t xml:space="preserve"> на территории </w:t>
      </w:r>
      <w:r w:rsidR="00640E15">
        <w:rPr>
          <w:color w:val="000000"/>
        </w:rPr>
        <w:t>Персиановского сельского</w:t>
      </w:r>
      <w:r w:rsidRPr="00796FA1">
        <w:rPr>
          <w:color w:val="000000"/>
        </w:rPr>
        <w:t xml:space="preserve"> поселения</w:t>
      </w:r>
    </w:p>
    <w:p w:rsidR="00796FA1" w:rsidRPr="00796FA1" w:rsidRDefault="00796FA1" w:rsidP="00796FA1">
      <w:pPr>
        <w:widowControl w:val="0"/>
        <w:spacing w:line="252" w:lineRule="auto"/>
        <w:jc w:val="center"/>
        <w:rPr>
          <w:color w:val="000000"/>
        </w:rPr>
      </w:pPr>
      <w:r w:rsidRPr="00796FA1">
        <w:rPr>
          <w:color w:val="000000"/>
        </w:rPr>
        <w:t>1. Основные положения</w:t>
      </w:r>
    </w:p>
    <w:p w:rsidR="00796FA1" w:rsidRPr="00796FA1" w:rsidRDefault="00796FA1" w:rsidP="00796FA1">
      <w:pPr>
        <w:widowControl w:val="0"/>
        <w:spacing w:line="252" w:lineRule="auto"/>
        <w:jc w:val="center"/>
        <w:rPr>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5022"/>
        <w:gridCol w:w="593"/>
        <w:gridCol w:w="8185"/>
      </w:tblGrid>
      <w:tr w:rsidR="00796FA1" w:rsidRPr="00796FA1" w:rsidTr="00640E15">
        <w:tc>
          <w:tcPr>
            <w:tcW w:w="772" w:type="dxa"/>
            <w:tcBorders>
              <w:top w:val="nil"/>
              <w:left w:val="nil"/>
              <w:bottom w:val="nil"/>
              <w:right w:val="nil"/>
              <w:tl2br w:val="nil"/>
              <w:tr2bl w:val="nil"/>
            </w:tcBorders>
          </w:tcPr>
          <w:p w:rsidR="00796FA1" w:rsidRPr="00796FA1" w:rsidRDefault="00796FA1" w:rsidP="00796FA1">
            <w:pPr>
              <w:widowControl w:val="0"/>
              <w:spacing w:line="252" w:lineRule="auto"/>
              <w:jc w:val="center"/>
              <w:rPr>
                <w:color w:val="000000"/>
              </w:rPr>
            </w:pPr>
          </w:p>
        </w:tc>
        <w:tc>
          <w:tcPr>
            <w:tcW w:w="5022" w:type="dxa"/>
            <w:tcBorders>
              <w:top w:val="nil"/>
              <w:left w:val="nil"/>
              <w:bottom w:val="nil"/>
              <w:right w:val="nil"/>
              <w:tl2br w:val="nil"/>
              <w:tr2bl w:val="nil"/>
            </w:tcBorders>
            <w:shd w:val="clear" w:color="auto" w:fill="auto"/>
          </w:tcPr>
          <w:p w:rsidR="00796FA1" w:rsidRPr="00796FA1" w:rsidRDefault="00796FA1" w:rsidP="00796FA1">
            <w:pPr>
              <w:rPr>
                <w:color w:val="000000"/>
                <w:szCs w:val="28"/>
              </w:rPr>
            </w:pPr>
            <w:r w:rsidRPr="00796FA1">
              <w:rPr>
                <w:color w:val="000000"/>
                <w:szCs w:val="28"/>
              </w:rPr>
              <w:t>Куратор муниципальной программы Октябрьского района</w:t>
            </w:r>
          </w:p>
        </w:tc>
        <w:tc>
          <w:tcPr>
            <w:tcW w:w="593" w:type="dxa"/>
            <w:tcBorders>
              <w:top w:val="nil"/>
              <w:left w:val="nil"/>
              <w:bottom w:val="nil"/>
              <w:right w:val="nil"/>
              <w:tl2br w:val="nil"/>
              <w:tr2bl w:val="nil"/>
            </w:tcBorders>
          </w:tcPr>
          <w:p w:rsidR="00796FA1" w:rsidRPr="00796FA1" w:rsidRDefault="00796FA1" w:rsidP="00796FA1">
            <w:pPr>
              <w:widowControl w:val="0"/>
              <w:spacing w:line="252" w:lineRule="auto"/>
              <w:jc w:val="center"/>
              <w:rPr>
                <w:color w:val="000000"/>
              </w:rPr>
            </w:pPr>
            <w:r w:rsidRPr="00796FA1">
              <w:rPr>
                <w:color w:val="000000"/>
              </w:rPr>
              <w:t>–</w:t>
            </w:r>
          </w:p>
        </w:tc>
        <w:tc>
          <w:tcPr>
            <w:tcW w:w="8185" w:type="dxa"/>
            <w:tcBorders>
              <w:top w:val="nil"/>
              <w:left w:val="nil"/>
              <w:bottom w:val="nil"/>
              <w:right w:val="nil"/>
              <w:tl2br w:val="nil"/>
              <w:tr2bl w:val="nil"/>
            </w:tcBorders>
            <w:shd w:val="clear" w:color="auto" w:fill="auto"/>
          </w:tcPr>
          <w:p w:rsidR="00796FA1" w:rsidRPr="00796FA1" w:rsidRDefault="00796FA1" w:rsidP="00796FA1">
            <w:pPr>
              <w:widowControl w:val="0"/>
              <w:spacing w:line="252" w:lineRule="auto"/>
              <w:jc w:val="both"/>
              <w:rPr>
                <w:color w:val="000000"/>
              </w:rPr>
            </w:pPr>
            <w:r w:rsidRPr="00796FA1">
              <w:rPr>
                <w:color w:val="000000"/>
              </w:rPr>
              <w:t xml:space="preserve">заместитель главы </w:t>
            </w:r>
          </w:p>
          <w:p w:rsidR="00796FA1" w:rsidRPr="00796FA1" w:rsidRDefault="00796FA1" w:rsidP="00796FA1">
            <w:pPr>
              <w:widowControl w:val="0"/>
              <w:spacing w:line="252" w:lineRule="auto"/>
              <w:jc w:val="both"/>
              <w:rPr>
                <w:color w:val="000000"/>
              </w:rPr>
            </w:pPr>
            <w:r w:rsidRPr="00796FA1">
              <w:rPr>
                <w:color w:val="000000"/>
              </w:rPr>
              <w:t xml:space="preserve">Администрации </w:t>
            </w:r>
            <w:r w:rsidR="00640E15">
              <w:rPr>
                <w:color w:val="000000"/>
              </w:rPr>
              <w:t>Персиановского сельского</w:t>
            </w:r>
            <w:r w:rsidRPr="00796FA1">
              <w:rPr>
                <w:color w:val="000000"/>
              </w:rPr>
              <w:t xml:space="preserve"> поселения</w:t>
            </w:r>
          </w:p>
        </w:tc>
      </w:tr>
      <w:tr w:rsidR="00796FA1" w:rsidRPr="00796FA1" w:rsidTr="00640E15">
        <w:tc>
          <w:tcPr>
            <w:tcW w:w="772" w:type="dxa"/>
            <w:tcBorders>
              <w:top w:val="nil"/>
              <w:left w:val="nil"/>
              <w:bottom w:val="nil"/>
              <w:right w:val="nil"/>
              <w:tl2br w:val="nil"/>
              <w:tr2bl w:val="nil"/>
            </w:tcBorders>
          </w:tcPr>
          <w:p w:rsidR="00796FA1" w:rsidRPr="00796FA1" w:rsidRDefault="00796FA1" w:rsidP="00796FA1">
            <w:pPr>
              <w:widowControl w:val="0"/>
              <w:spacing w:line="252" w:lineRule="auto"/>
              <w:jc w:val="center"/>
              <w:rPr>
                <w:color w:val="000000"/>
              </w:rPr>
            </w:pPr>
          </w:p>
        </w:tc>
        <w:tc>
          <w:tcPr>
            <w:tcW w:w="5022" w:type="dxa"/>
            <w:tcBorders>
              <w:top w:val="nil"/>
              <w:left w:val="nil"/>
              <w:bottom w:val="nil"/>
              <w:right w:val="nil"/>
              <w:tl2br w:val="nil"/>
              <w:tr2bl w:val="nil"/>
            </w:tcBorders>
            <w:shd w:val="clear" w:color="auto" w:fill="auto"/>
          </w:tcPr>
          <w:p w:rsidR="00796FA1" w:rsidRPr="00796FA1" w:rsidRDefault="00796FA1" w:rsidP="00796FA1">
            <w:pPr>
              <w:rPr>
                <w:color w:val="000000"/>
                <w:szCs w:val="28"/>
              </w:rPr>
            </w:pPr>
            <w:r w:rsidRPr="00796FA1">
              <w:rPr>
                <w:color w:val="000000"/>
                <w:szCs w:val="28"/>
              </w:rPr>
              <w:t>Ответственный исполнитель муниципальной программы Октябрьского района</w:t>
            </w:r>
          </w:p>
        </w:tc>
        <w:tc>
          <w:tcPr>
            <w:tcW w:w="593" w:type="dxa"/>
            <w:tcBorders>
              <w:top w:val="nil"/>
              <w:left w:val="nil"/>
              <w:bottom w:val="nil"/>
              <w:right w:val="nil"/>
              <w:tl2br w:val="nil"/>
              <w:tr2bl w:val="nil"/>
            </w:tcBorders>
          </w:tcPr>
          <w:p w:rsidR="00796FA1" w:rsidRPr="00796FA1" w:rsidRDefault="00796FA1" w:rsidP="00796FA1">
            <w:pPr>
              <w:widowControl w:val="0"/>
              <w:spacing w:line="252" w:lineRule="auto"/>
              <w:jc w:val="center"/>
              <w:rPr>
                <w:color w:val="000000"/>
              </w:rPr>
            </w:pPr>
            <w:r w:rsidRPr="00796FA1">
              <w:rPr>
                <w:color w:val="000000"/>
              </w:rPr>
              <w:t>–</w:t>
            </w:r>
          </w:p>
        </w:tc>
        <w:tc>
          <w:tcPr>
            <w:tcW w:w="8185" w:type="dxa"/>
            <w:tcBorders>
              <w:top w:val="nil"/>
              <w:left w:val="nil"/>
              <w:bottom w:val="nil"/>
              <w:right w:val="nil"/>
              <w:tl2br w:val="nil"/>
              <w:tr2bl w:val="nil"/>
            </w:tcBorders>
            <w:shd w:val="clear" w:color="auto" w:fill="auto"/>
          </w:tcPr>
          <w:p w:rsidR="00796FA1" w:rsidRPr="00796FA1" w:rsidRDefault="00796FA1" w:rsidP="00796FA1">
            <w:pPr>
              <w:widowControl w:val="0"/>
              <w:spacing w:line="252" w:lineRule="auto"/>
              <w:jc w:val="both"/>
              <w:rPr>
                <w:color w:val="000000"/>
              </w:rPr>
            </w:pPr>
            <w:r w:rsidRPr="00796FA1">
              <w:rPr>
                <w:color w:val="000000"/>
              </w:rPr>
              <w:t xml:space="preserve">Администрация </w:t>
            </w:r>
            <w:r w:rsidR="00640E15">
              <w:rPr>
                <w:color w:val="000000"/>
              </w:rPr>
              <w:t>Персиановского сельского</w:t>
            </w:r>
            <w:r w:rsidRPr="00796FA1">
              <w:rPr>
                <w:color w:val="000000"/>
              </w:rPr>
              <w:t xml:space="preserve"> поселения</w:t>
            </w:r>
          </w:p>
        </w:tc>
      </w:tr>
      <w:tr w:rsidR="00796FA1" w:rsidRPr="00796FA1" w:rsidTr="00640E15">
        <w:tc>
          <w:tcPr>
            <w:tcW w:w="772" w:type="dxa"/>
            <w:tcBorders>
              <w:top w:val="nil"/>
              <w:left w:val="nil"/>
              <w:bottom w:val="nil"/>
              <w:right w:val="nil"/>
              <w:tl2br w:val="nil"/>
              <w:tr2bl w:val="nil"/>
            </w:tcBorders>
          </w:tcPr>
          <w:p w:rsidR="00796FA1" w:rsidRPr="00796FA1" w:rsidRDefault="00796FA1" w:rsidP="00796FA1">
            <w:pPr>
              <w:widowControl w:val="0"/>
              <w:spacing w:line="252" w:lineRule="auto"/>
              <w:jc w:val="center"/>
              <w:rPr>
                <w:color w:val="000000"/>
              </w:rPr>
            </w:pPr>
          </w:p>
        </w:tc>
        <w:tc>
          <w:tcPr>
            <w:tcW w:w="5022" w:type="dxa"/>
            <w:tcBorders>
              <w:top w:val="nil"/>
              <w:left w:val="nil"/>
              <w:bottom w:val="nil"/>
              <w:right w:val="nil"/>
              <w:tl2br w:val="nil"/>
              <w:tr2bl w:val="nil"/>
            </w:tcBorders>
            <w:shd w:val="clear" w:color="auto" w:fill="auto"/>
          </w:tcPr>
          <w:p w:rsidR="00796FA1" w:rsidRPr="00796FA1" w:rsidRDefault="00640E15" w:rsidP="00796FA1">
            <w:pPr>
              <w:rPr>
                <w:color w:val="000000"/>
                <w:szCs w:val="28"/>
              </w:rPr>
            </w:pPr>
            <w:r w:rsidRPr="00796FA1">
              <w:rPr>
                <w:color w:val="000000"/>
                <w:szCs w:val="28"/>
              </w:rPr>
              <w:t>Период реализации</w:t>
            </w:r>
            <w:r w:rsidR="00796FA1" w:rsidRPr="00796FA1">
              <w:rPr>
                <w:color w:val="000000"/>
                <w:szCs w:val="28"/>
              </w:rPr>
              <w:t xml:space="preserve"> муниципальной программы Октябрьского района</w:t>
            </w:r>
          </w:p>
        </w:tc>
        <w:tc>
          <w:tcPr>
            <w:tcW w:w="593" w:type="dxa"/>
            <w:tcBorders>
              <w:top w:val="nil"/>
              <w:left w:val="nil"/>
              <w:bottom w:val="nil"/>
              <w:right w:val="nil"/>
              <w:tl2br w:val="nil"/>
              <w:tr2bl w:val="nil"/>
            </w:tcBorders>
          </w:tcPr>
          <w:p w:rsidR="00796FA1" w:rsidRPr="00796FA1" w:rsidRDefault="00796FA1" w:rsidP="00796FA1">
            <w:pPr>
              <w:widowControl w:val="0"/>
              <w:spacing w:line="252" w:lineRule="auto"/>
              <w:jc w:val="center"/>
              <w:rPr>
                <w:color w:val="000000"/>
              </w:rPr>
            </w:pPr>
            <w:r w:rsidRPr="00796FA1">
              <w:rPr>
                <w:color w:val="000000"/>
              </w:rPr>
              <w:t>–</w:t>
            </w:r>
          </w:p>
        </w:tc>
        <w:tc>
          <w:tcPr>
            <w:tcW w:w="8185" w:type="dxa"/>
            <w:tcBorders>
              <w:top w:val="nil"/>
              <w:left w:val="nil"/>
              <w:bottom w:val="nil"/>
              <w:right w:val="nil"/>
              <w:tl2br w:val="nil"/>
              <w:tr2bl w:val="nil"/>
            </w:tcBorders>
            <w:shd w:val="clear" w:color="auto" w:fill="auto"/>
          </w:tcPr>
          <w:p w:rsidR="00796FA1" w:rsidRPr="00796FA1" w:rsidRDefault="00796FA1" w:rsidP="00796FA1">
            <w:pPr>
              <w:widowControl w:val="0"/>
              <w:spacing w:line="252" w:lineRule="auto"/>
              <w:jc w:val="both"/>
              <w:rPr>
                <w:color w:val="000000"/>
              </w:rPr>
            </w:pPr>
            <w:r w:rsidRPr="00796FA1">
              <w:rPr>
                <w:color w:val="000000"/>
              </w:rPr>
              <w:t>этап I: 2019 – 2024 годы;</w:t>
            </w:r>
          </w:p>
          <w:p w:rsidR="00796FA1" w:rsidRPr="00796FA1" w:rsidRDefault="00796FA1" w:rsidP="00796FA1">
            <w:pPr>
              <w:widowControl w:val="0"/>
              <w:spacing w:line="252" w:lineRule="auto"/>
              <w:jc w:val="both"/>
              <w:rPr>
                <w:color w:val="000000"/>
              </w:rPr>
            </w:pPr>
            <w:r w:rsidRPr="00796FA1">
              <w:rPr>
                <w:color w:val="000000"/>
              </w:rPr>
              <w:t>этап II: 2025 – 2030 годы</w:t>
            </w:r>
          </w:p>
        </w:tc>
      </w:tr>
      <w:tr w:rsidR="00796FA1" w:rsidRPr="00796FA1" w:rsidTr="00640E15">
        <w:trPr>
          <w:trHeight w:val="338"/>
        </w:trPr>
        <w:tc>
          <w:tcPr>
            <w:tcW w:w="772" w:type="dxa"/>
            <w:vMerge w:val="restart"/>
            <w:tcBorders>
              <w:top w:val="nil"/>
              <w:left w:val="nil"/>
              <w:bottom w:val="nil"/>
              <w:right w:val="nil"/>
              <w:tl2br w:val="nil"/>
              <w:tr2bl w:val="nil"/>
            </w:tcBorders>
          </w:tcPr>
          <w:p w:rsidR="00796FA1" w:rsidRPr="00796FA1" w:rsidRDefault="00796FA1" w:rsidP="00796FA1">
            <w:pPr>
              <w:widowControl w:val="0"/>
              <w:spacing w:line="252" w:lineRule="auto"/>
              <w:jc w:val="center"/>
              <w:rPr>
                <w:color w:val="000000"/>
              </w:rPr>
            </w:pPr>
          </w:p>
        </w:tc>
        <w:tc>
          <w:tcPr>
            <w:tcW w:w="5022" w:type="dxa"/>
            <w:vMerge w:val="restart"/>
            <w:tcBorders>
              <w:top w:val="nil"/>
              <w:left w:val="nil"/>
              <w:bottom w:val="nil"/>
              <w:right w:val="nil"/>
              <w:tl2br w:val="nil"/>
              <w:tr2bl w:val="nil"/>
            </w:tcBorders>
            <w:shd w:val="clear" w:color="auto" w:fill="auto"/>
          </w:tcPr>
          <w:p w:rsidR="00796FA1" w:rsidRPr="00796FA1" w:rsidRDefault="00796FA1" w:rsidP="00796FA1">
            <w:pPr>
              <w:rPr>
                <w:color w:val="000000"/>
                <w:szCs w:val="28"/>
              </w:rPr>
            </w:pPr>
            <w:r w:rsidRPr="00796FA1">
              <w:rPr>
                <w:color w:val="000000"/>
                <w:szCs w:val="28"/>
              </w:rPr>
              <w:t>Цели муниципальной программы Октябрьского района</w:t>
            </w:r>
          </w:p>
          <w:p w:rsidR="00796FA1" w:rsidRPr="00796FA1" w:rsidRDefault="00796FA1" w:rsidP="00796FA1">
            <w:pPr>
              <w:rPr>
                <w:color w:val="000000"/>
                <w:szCs w:val="28"/>
              </w:rPr>
            </w:pPr>
          </w:p>
        </w:tc>
        <w:tc>
          <w:tcPr>
            <w:tcW w:w="593" w:type="dxa"/>
            <w:vMerge w:val="restart"/>
            <w:tcBorders>
              <w:top w:val="nil"/>
              <w:left w:val="nil"/>
              <w:bottom w:val="nil"/>
              <w:right w:val="nil"/>
              <w:tl2br w:val="nil"/>
              <w:tr2bl w:val="nil"/>
            </w:tcBorders>
          </w:tcPr>
          <w:p w:rsidR="00796FA1" w:rsidRPr="00796FA1" w:rsidRDefault="00796FA1" w:rsidP="00796FA1">
            <w:pPr>
              <w:widowControl w:val="0"/>
              <w:spacing w:line="252" w:lineRule="auto"/>
              <w:jc w:val="center"/>
              <w:rPr>
                <w:color w:val="000000"/>
              </w:rPr>
            </w:pPr>
            <w:r w:rsidRPr="00796FA1">
              <w:rPr>
                <w:color w:val="000000"/>
              </w:rPr>
              <w:t>–</w:t>
            </w:r>
          </w:p>
          <w:p w:rsidR="00796FA1" w:rsidRPr="00796FA1" w:rsidRDefault="00796FA1" w:rsidP="00796FA1">
            <w:pPr>
              <w:widowControl w:val="0"/>
              <w:spacing w:line="252" w:lineRule="auto"/>
              <w:jc w:val="center"/>
              <w:rPr>
                <w:color w:val="000000"/>
              </w:rPr>
            </w:pPr>
          </w:p>
          <w:p w:rsidR="00796FA1" w:rsidRPr="00796FA1" w:rsidRDefault="00796FA1" w:rsidP="00796FA1">
            <w:pPr>
              <w:widowControl w:val="0"/>
              <w:spacing w:line="252" w:lineRule="auto"/>
              <w:jc w:val="center"/>
              <w:rPr>
                <w:color w:val="000000"/>
              </w:rPr>
            </w:pPr>
          </w:p>
          <w:p w:rsidR="00796FA1" w:rsidRPr="00796FA1" w:rsidRDefault="00796FA1" w:rsidP="00796FA1">
            <w:pPr>
              <w:widowControl w:val="0"/>
              <w:spacing w:line="252" w:lineRule="auto"/>
              <w:jc w:val="center"/>
              <w:rPr>
                <w:color w:val="000000"/>
              </w:rPr>
            </w:pPr>
          </w:p>
        </w:tc>
        <w:tc>
          <w:tcPr>
            <w:tcW w:w="8185" w:type="dxa"/>
            <w:vMerge w:val="restart"/>
            <w:tcBorders>
              <w:top w:val="nil"/>
              <w:left w:val="nil"/>
              <w:bottom w:val="nil"/>
              <w:right w:val="nil"/>
              <w:tl2br w:val="nil"/>
              <w:tr2bl w:val="nil"/>
            </w:tcBorders>
            <w:shd w:val="clear" w:color="auto" w:fill="auto"/>
          </w:tcPr>
          <w:p w:rsidR="00796FA1" w:rsidRPr="00796FA1" w:rsidRDefault="00796FA1" w:rsidP="00796FA1">
            <w:pPr>
              <w:widowControl w:val="0"/>
              <w:spacing w:line="252" w:lineRule="auto"/>
              <w:jc w:val="both"/>
              <w:rPr>
                <w:color w:val="000000"/>
              </w:rPr>
            </w:pPr>
            <w:r w:rsidRPr="00796FA1">
              <w:rPr>
                <w:color w:val="000000"/>
              </w:rPr>
              <w:t xml:space="preserve">повышение качества и комфорта проживания населения на территории Октябрьского района </w:t>
            </w:r>
          </w:p>
        </w:tc>
      </w:tr>
      <w:tr w:rsidR="00796FA1" w:rsidRPr="00796FA1" w:rsidTr="00640E15">
        <w:trPr>
          <w:trHeight w:val="322"/>
        </w:trPr>
        <w:tc>
          <w:tcPr>
            <w:tcW w:w="772" w:type="dxa"/>
            <w:vMerge/>
            <w:tcBorders>
              <w:top w:val="nil"/>
              <w:left w:val="nil"/>
              <w:bottom w:val="nil"/>
              <w:right w:val="nil"/>
              <w:tl2br w:val="nil"/>
              <w:tr2bl w:val="nil"/>
            </w:tcBorders>
          </w:tcPr>
          <w:p w:rsidR="00796FA1" w:rsidRPr="00796FA1" w:rsidRDefault="00796FA1" w:rsidP="00796FA1">
            <w:pPr>
              <w:rPr>
                <w:color w:val="000000"/>
                <w:sz w:val="20"/>
              </w:rPr>
            </w:pPr>
          </w:p>
        </w:tc>
        <w:tc>
          <w:tcPr>
            <w:tcW w:w="5022" w:type="dxa"/>
            <w:vMerge/>
            <w:tcBorders>
              <w:top w:val="nil"/>
              <w:left w:val="nil"/>
              <w:bottom w:val="nil"/>
              <w:right w:val="nil"/>
              <w:tl2br w:val="nil"/>
              <w:tr2bl w:val="nil"/>
            </w:tcBorders>
            <w:shd w:val="clear" w:color="auto" w:fill="auto"/>
          </w:tcPr>
          <w:p w:rsidR="00796FA1" w:rsidRPr="00796FA1" w:rsidRDefault="00796FA1" w:rsidP="00796FA1">
            <w:pPr>
              <w:rPr>
                <w:color w:val="000000"/>
                <w:szCs w:val="28"/>
              </w:rPr>
            </w:pPr>
          </w:p>
        </w:tc>
        <w:tc>
          <w:tcPr>
            <w:tcW w:w="593" w:type="dxa"/>
            <w:vMerge/>
            <w:tcBorders>
              <w:top w:val="nil"/>
              <w:left w:val="nil"/>
              <w:bottom w:val="nil"/>
              <w:right w:val="nil"/>
              <w:tl2br w:val="nil"/>
              <w:tr2bl w:val="nil"/>
            </w:tcBorders>
          </w:tcPr>
          <w:p w:rsidR="00796FA1" w:rsidRPr="00796FA1" w:rsidRDefault="00796FA1" w:rsidP="00796FA1">
            <w:pPr>
              <w:rPr>
                <w:color w:val="000000"/>
                <w:sz w:val="20"/>
              </w:rPr>
            </w:pPr>
          </w:p>
        </w:tc>
        <w:tc>
          <w:tcPr>
            <w:tcW w:w="8185" w:type="dxa"/>
            <w:vMerge/>
            <w:tcBorders>
              <w:top w:val="nil"/>
              <w:left w:val="nil"/>
              <w:bottom w:val="nil"/>
              <w:right w:val="nil"/>
              <w:tl2br w:val="nil"/>
              <w:tr2bl w:val="nil"/>
            </w:tcBorders>
            <w:shd w:val="clear" w:color="auto" w:fill="auto"/>
          </w:tcPr>
          <w:p w:rsidR="00796FA1" w:rsidRPr="00796FA1" w:rsidRDefault="00796FA1" w:rsidP="00796FA1">
            <w:pPr>
              <w:rPr>
                <w:color w:val="000000"/>
                <w:sz w:val="20"/>
              </w:rPr>
            </w:pPr>
          </w:p>
        </w:tc>
      </w:tr>
      <w:tr w:rsidR="00796FA1" w:rsidRPr="00796FA1" w:rsidTr="00640E15">
        <w:trPr>
          <w:trHeight w:val="322"/>
        </w:trPr>
        <w:tc>
          <w:tcPr>
            <w:tcW w:w="772" w:type="dxa"/>
            <w:vMerge/>
            <w:tcBorders>
              <w:top w:val="nil"/>
              <w:left w:val="nil"/>
              <w:bottom w:val="nil"/>
              <w:right w:val="nil"/>
              <w:tl2br w:val="nil"/>
              <w:tr2bl w:val="nil"/>
            </w:tcBorders>
          </w:tcPr>
          <w:p w:rsidR="00796FA1" w:rsidRPr="00796FA1" w:rsidRDefault="00796FA1" w:rsidP="00796FA1">
            <w:pPr>
              <w:rPr>
                <w:color w:val="000000"/>
                <w:sz w:val="20"/>
              </w:rPr>
            </w:pPr>
          </w:p>
        </w:tc>
        <w:tc>
          <w:tcPr>
            <w:tcW w:w="5022" w:type="dxa"/>
            <w:vMerge/>
            <w:tcBorders>
              <w:top w:val="nil"/>
              <w:left w:val="nil"/>
              <w:bottom w:val="nil"/>
              <w:right w:val="nil"/>
              <w:tl2br w:val="nil"/>
              <w:tr2bl w:val="nil"/>
            </w:tcBorders>
            <w:shd w:val="clear" w:color="auto" w:fill="auto"/>
          </w:tcPr>
          <w:p w:rsidR="00796FA1" w:rsidRPr="00796FA1" w:rsidRDefault="00796FA1" w:rsidP="00796FA1">
            <w:pPr>
              <w:rPr>
                <w:color w:val="000000"/>
                <w:szCs w:val="28"/>
              </w:rPr>
            </w:pPr>
          </w:p>
        </w:tc>
        <w:tc>
          <w:tcPr>
            <w:tcW w:w="593" w:type="dxa"/>
            <w:vMerge/>
            <w:tcBorders>
              <w:top w:val="nil"/>
              <w:left w:val="nil"/>
              <w:bottom w:val="nil"/>
              <w:right w:val="nil"/>
              <w:tl2br w:val="nil"/>
              <w:tr2bl w:val="nil"/>
            </w:tcBorders>
          </w:tcPr>
          <w:p w:rsidR="00796FA1" w:rsidRPr="00796FA1" w:rsidRDefault="00796FA1" w:rsidP="00796FA1">
            <w:pPr>
              <w:rPr>
                <w:color w:val="000000"/>
                <w:sz w:val="20"/>
              </w:rPr>
            </w:pPr>
          </w:p>
        </w:tc>
        <w:tc>
          <w:tcPr>
            <w:tcW w:w="8185" w:type="dxa"/>
            <w:vMerge/>
            <w:tcBorders>
              <w:top w:val="nil"/>
              <w:left w:val="nil"/>
              <w:bottom w:val="nil"/>
              <w:right w:val="nil"/>
              <w:tl2br w:val="nil"/>
              <w:tr2bl w:val="nil"/>
            </w:tcBorders>
            <w:shd w:val="clear" w:color="auto" w:fill="auto"/>
          </w:tcPr>
          <w:p w:rsidR="00796FA1" w:rsidRPr="00796FA1" w:rsidRDefault="00796FA1" w:rsidP="00796FA1">
            <w:pPr>
              <w:rPr>
                <w:color w:val="000000"/>
                <w:sz w:val="20"/>
              </w:rPr>
            </w:pPr>
          </w:p>
        </w:tc>
      </w:tr>
      <w:tr w:rsidR="00796FA1" w:rsidRPr="00796FA1" w:rsidTr="00640E15">
        <w:tc>
          <w:tcPr>
            <w:tcW w:w="772" w:type="dxa"/>
            <w:tcBorders>
              <w:top w:val="nil"/>
              <w:left w:val="nil"/>
              <w:bottom w:val="nil"/>
              <w:right w:val="nil"/>
              <w:tl2br w:val="nil"/>
              <w:tr2bl w:val="nil"/>
            </w:tcBorders>
          </w:tcPr>
          <w:p w:rsidR="00796FA1" w:rsidRPr="00796FA1" w:rsidRDefault="00796FA1" w:rsidP="00796FA1">
            <w:pPr>
              <w:widowControl w:val="0"/>
              <w:spacing w:line="252" w:lineRule="auto"/>
              <w:jc w:val="center"/>
              <w:rPr>
                <w:color w:val="000000"/>
              </w:rPr>
            </w:pPr>
          </w:p>
        </w:tc>
        <w:tc>
          <w:tcPr>
            <w:tcW w:w="5022" w:type="dxa"/>
            <w:tcBorders>
              <w:top w:val="nil"/>
              <w:left w:val="nil"/>
              <w:bottom w:val="nil"/>
              <w:right w:val="nil"/>
              <w:tl2br w:val="nil"/>
              <w:tr2bl w:val="nil"/>
            </w:tcBorders>
            <w:shd w:val="clear" w:color="auto" w:fill="auto"/>
          </w:tcPr>
          <w:p w:rsidR="00796FA1" w:rsidRPr="00796FA1" w:rsidRDefault="00796FA1" w:rsidP="00796FA1">
            <w:pPr>
              <w:rPr>
                <w:color w:val="000000"/>
                <w:szCs w:val="28"/>
              </w:rPr>
            </w:pPr>
            <w:r w:rsidRPr="00796FA1">
              <w:rPr>
                <w:color w:val="000000"/>
                <w:szCs w:val="28"/>
              </w:rPr>
              <w:t>Объем финансового обеспечения за весь период реализации</w:t>
            </w:r>
          </w:p>
        </w:tc>
        <w:tc>
          <w:tcPr>
            <w:tcW w:w="593" w:type="dxa"/>
            <w:tcBorders>
              <w:top w:val="nil"/>
              <w:left w:val="nil"/>
              <w:bottom w:val="nil"/>
              <w:right w:val="nil"/>
              <w:tl2br w:val="nil"/>
              <w:tr2bl w:val="nil"/>
            </w:tcBorders>
          </w:tcPr>
          <w:p w:rsidR="00796FA1" w:rsidRPr="00796FA1" w:rsidRDefault="00796FA1" w:rsidP="00796FA1">
            <w:pPr>
              <w:widowControl w:val="0"/>
              <w:spacing w:line="252" w:lineRule="auto"/>
              <w:jc w:val="center"/>
              <w:rPr>
                <w:color w:val="000000"/>
              </w:rPr>
            </w:pPr>
            <w:r w:rsidRPr="00796FA1">
              <w:rPr>
                <w:color w:val="000000"/>
              </w:rPr>
              <w:t>–</w:t>
            </w:r>
          </w:p>
        </w:tc>
        <w:tc>
          <w:tcPr>
            <w:tcW w:w="8185" w:type="dxa"/>
            <w:tcBorders>
              <w:top w:val="nil"/>
              <w:left w:val="nil"/>
              <w:bottom w:val="nil"/>
              <w:right w:val="nil"/>
              <w:tl2br w:val="nil"/>
              <w:tr2bl w:val="nil"/>
            </w:tcBorders>
            <w:shd w:val="clear" w:color="auto" w:fill="auto"/>
          </w:tcPr>
          <w:p w:rsidR="00796FA1" w:rsidRPr="00796FA1" w:rsidRDefault="00640E15" w:rsidP="00796FA1">
            <w:pPr>
              <w:widowControl w:val="0"/>
              <w:spacing w:line="252" w:lineRule="auto"/>
              <w:jc w:val="both"/>
              <w:rPr>
                <w:color w:val="000000"/>
              </w:rPr>
            </w:pPr>
            <w:r>
              <w:rPr>
                <w:color w:val="000000"/>
              </w:rPr>
              <w:t>36691,5</w:t>
            </w:r>
            <w:r w:rsidR="00796FA1" w:rsidRPr="00796FA1">
              <w:rPr>
                <w:color w:val="000000"/>
              </w:rPr>
              <w:t xml:space="preserve"> тыс. рублей:</w:t>
            </w:r>
          </w:p>
          <w:p w:rsidR="00796FA1" w:rsidRPr="00796FA1" w:rsidRDefault="00796FA1" w:rsidP="00796FA1">
            <w:pPr>
              <w:widowControl w:val="0"/>
              <w:spacing w:line="252" w:lineRule="auto"/>
              <w:jc w:val="both"/>
              <w:rPr>
                <w:color w:val="000000"/>
              </w:rPr>
            </w:pPr>
            <w:r w:rsidRPr="00796FA1">
              <w:rPr>
                <w:color w:val="000000"/>
              </w:rPr>
              <w:t xml:space="preserve">этап I: </w:t>
            </w:r>
            <w:r w:rsidR="00640E15">
              <w:rPr>
                <w:color w:val="000000"/>
              </w:rPr>
              <w:t>36691,5</w:t>
            </w:r>
            <w:r w:rsidRPr="00796FA1">
              <w:rPr>
                <w:color w:val="000000"/>
              </w:rPr>
              <w:t xml:space="preserve"> тыс. рублей; </w:t>
            </w:r>
          </w:p>
          <w:p w:rsidR="00796FA1" w:rsidRPr="00796FA1" w:rsidRDefault="00796FA1" w:rsidP="00796FA1">
            <w:pPr>
              <w:widowControl w:val="0"/>
              <w:spacing w:line="252" w:lineRule="auto"/>
              <w:jc w:val="both"/>
              <w:rPr>
                <w:color w:val="000000"/>
              </w:rPr>
            </w:pPr>
            <w:r w:rsidRPr="00796FA1">
              <w:rPr>
                <w:color w:val="000000"/>
              </w:rPr>
              <w:t xml:space="preserve">этап </w:t>
            </w:r>
            <w:r w:rsidR="00640E15" w:rsidRPr="00796FA1">
              <w:rPr>
                <w:color w:val="000000"/>
              </w:rPr>
              <w:t>II: 0</w:t>
            </w:r>
            <w:r w:rsidRPr="00796FA1">
              <w:rPr>
                <w:color w:val="000000"/>
              </w:rPr>
              <w:t>,0 тыс. рублей</w:t>
            </w:r>
          </w:p>
        </w:tc>
      </w:tr>
      <w:tr w:rsidR="00796FA1" w:rsidRPr="00796FA1" w:rsidTr="00640E15">
        <w:tc>
          <w:tcPr>
            <w:tcW w:w="772" w:type="dxa"/>
            <w:tcBorders>
              <w:top w:val="nil"/>
              <w:left w:val="nil"/>
              <w:bottom w:val="nil"/>
              <w:right w:val="nil"/>
              <w:tl2br w:val="nil"/>
              <w:tr2bl w:val="nil"/>
            </w:tcBorders>
          </w:tcPr>
          <w:p w:rsidR="00796FA1" w:rsidRPr="00796FA1" w:rsidRDefault="00796FA1" w:rsidP="00796FA1">
            <w:pPr>
              <w:widowControl w:val="0"/>
              <w:spacing w:line="252" w:lineRule="auto"/>
              <w:jc w:val="center"/>
              <w:rPr>
                <w:color w:val="000000"/>
              </w:rPr>
            </w:pPr>
          </w:p>
        </w:tc>
        <w:tc>
          <w:tcPr>
            <w:tcW w:w="5022" w:type="dxa"/>
            <w:tcBorders>
              <w:top w:val="nil"/>
              <w:left w:val="nil"/>
              <w:bottom w:val="nil"/>
              <w:right w:val="nil"/>
              <w:tl2br w:val="nil"/>
              <w:tr2bl w:val="nil"/>
            </w:tcBorders>
            <w:shd w:val="clear" w:color="auto" w:fill="auto"/>
          </w:tcPr>
          <w:p w:rsidR="00796FA1" w:rsidRPr="00796FA1" w:rsidRDefault="00796FA1" w:rsidP="00796FA1">
            <w:pPr>
              <w:rPr>
                <w:color w:val="000000"/>
                <w:szCs w:val="28"/>
              </w:rPr>
            </w:pPr>
            <w:r w:rsidRPr="00796FA1">
              <w:rPr>
                <w:color w:val="000000"/>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l2br w:val="nil"/>
              <w:tr2bl w:val="nil"/>
            </w:tcBorders>
          </w:tcPr>
          <w:p w:rsidR="00796FA1" w:rsidRPr="00796FA1" w:rsidRDefault="00796FA1" w:rsidP="00796FA1">
            <w:pPr>
              <w:widowControl w:val="0"/>
              <w:spacing w:line="252" w:lineRule="auto"/>
              <w:jc w:val="center"/>
              <w:rPr>
                <w:color w:val="000000"/>
              </w:rPr>
            </w:pPr>
            <w:r w:rsidRPr="00796FA1">
              <w:rPr>
                <w:color w:val="000000"/>
              </w:rPr>
              <w:t>–</w:t>
            </w:r>
          </w:p>
        </w:tc>
        <w:tc>
          <w:tcPr>
            <w:tcW w:w="8185" w:type="dxa"/>
            <w:tcBorders>
              <w:top w:val="nil"/>
              <w:left w:val="nil"/>
              <w:bottom w:val="nil"/>
              <w:right w:val="nil"/>
              <w:tl2br w:val="nil"/>
              <w:tr2bl w:val="nil"/>
            </w:tcBorders>
            <w:shd w:val="clear" w:color="auto" w:fill="auto"/>
          </w:tcPr>
          <w:p w:rsidR="00796FA1" w:rsidRPr="00796FA1" w:rsidRDefault="00796FA1" w:rsidP="00796FA1">
            <w:pPr>
              <w:widowControl w:val="0"/>
              <w:spacing w:line="252" w:lineRule="auto"/>
              <w:jc w:val="both"/>
              <w:rPr>
                <w:color w:val="000000"/>
              </w:rPr>
            </w:pPr>
            <w:r w:rsidRPr="00796FA1">
              <w:rPr>
                <w:color w:val="000000"/>
              </w:rPr>
              <w:t>отсутствует</w:t>
            </w:r>
          </w:p>
        </w:tc>
      </w:tr>
    </w:tbl>
    <w:p w:rsidR="00796FA1" w:rsidRPr="00796FA1" w:rsidRDefault="00796FA1" w:rsidP="00796FA1">
      <w:pPr>
        <w:widowControl w:val="0"/>
        <w:rPr>
          <w:color w:val="000000"/>
        </w:rPr>
        <w:sectPr w:rsidR="00796FA1" w:rsidRPr="00796FA1" w:rsidSect="00640E15">
          <w:pgSz w:w="16840" w:h="11907" w:orient="landscape" w:code="9"/>
          <w:pgMar w:top="680" w:right="0" w:bottom="567" w:left="1134" w:header="426" w:footer="239" w:gutter="0"/>
          <w:cols w:space="720"/>
          <w:titlePg/>
          <w:docGrid w:linePitch="272"/>
        </w:sectPr>
      </w:pPr>
    </w:p>
    <w:p w:rsidR="00796FA1" w:rsidRPr="00796FA1" w:rsidRDefault="00796FA1" w:rsidP="00796FA1">
      <w:pPr>
        <w:widowControl w:val="0"/>
        <w:spacing w:line="276" w:lineRule="auto"/>
        <w:jc w:val="center"/>
        <w:rPr>
          <w:color w:val="000000"/>
        </w:rPr>
      </w:pPr>
      <w:r w:rsidRPr="00796FA1">
        <w:rPr>
          <w:color w:val="000000"/>
        </w:rPr>
        <w:lastRenderedPageBreak/>
        <w:t>2. Показатели муниципальной программы</w:t>
      </w:r>
    </w:p>
    <w:p w:rsidR="00796FA1" w:rsidRPr="00796FA1" w:rsidRDefault="00796FA1" w:rsidP="00796FA1">
      <w:pPr>
        <w:widowControl w:val="0"/>
        <w:spacing w:line="276" w:lineRule="auto"/>
        <w:jc w:val="center"/>
        <w:rPr>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1084"/>
        <w:gridCol w:w="713"/>
        <w:gridCol w:w="928"/>
        <w:gridCol w:w="1018"/>
        <w:gridCol w:w="1032"/>
        <w:gridCol w:w="1034"/>
        <w:gridCol w:w="2146"/>
        <w:gridCol w:w="1616"/>
        <w:gridCol w:w="2541"/>
        <w:gridCol w:w="1107"/>
      </w:tblGrid>
      <w:tr w:rsidR="00796FA1" w:rsidRPr="00796FA1" w:rsidTr="00640E15">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 п/п</w:t>
            </w:r>
          </w:p>
        </w:tc>
        <w:tc>
          <w:tcPr>
            <w:tcW w:w="253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 xml:space="preserve">Наименование показателя </w:t>
            </w:r>
          </w:p>
        </w:tc>
        <w:tc>
          <w:tcPr>
            <w:tcW w:w="131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Уровень показателя</w:t>
            </w:r>
          </w:p>
        </w:tc>
        <w:tc>
          <w:tcPr>
            <w:tcW w:w="13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 xml:space="preserve">Признак </w:t>
            </w:r>
            <w:proofErr w:type="spellStart"/>
            <w:proofErr w:type="gramStart"/>
            <w:r w:rsidRPr="00796FA1">
              <w:rPr>
                <w:color w:val="000000"/>
                <w:sz w:val="24"/>
              </w:rPr>
              <w:t>возрас-тания</w:t>
            </w:r>
            <w:proofErr w:type="spellEnd"/>
            <w:proofErr w:type="gramEnd"/>
            <w:r w:rsidRPr="00796FA1">
              <w:rPr>
                <w:color w:val="000000"/>
                <w:sz w:val="24"/>
              </w:rPr>
              <w:t>/ убывания</w:t>
            </w:r>
          </w:p>
        </w:tc>
        <w:tc>
          <w:tcPr>
            <w:tcW w:w="137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Единица измерения (по ОКЕИ)</w:t>
            </w:r>
          </w:p>
        </w:tc>
        <w:tc>
          <w:tcPr>
            <w:tcW w:w="10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 xml:space="preserve">Вид </w:t>
            </w:r>
            <w:proofErr w:type="gramStart"/>
            <w:r w:rsidRPr="00796FA1">
              <w:rPr>
                <w:color w:val="000000"/>
                <w:sz w:val="24"/>
              </w:rPr>
              <w:t>показа-теля</w:t>
            </w:r>
            <w:proofErr w:type="gramEnd"/>
          </w:p>
        </w:tc>
        <w:tc>
          <w:tcPr>
            <w:tcW w:w="1797"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 xml:space="preserve">Базовое значение показателя </w:t>
            </w:r>
          </w:p>
        </w:tc>
        <w:tc>
          <w:tcPr>
            <w:tcW w:w="401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 xml:space="preserve">Значения показателя </w:t>
            </w:r>
          </w:p>
        </w:tc>
        <w:tc>
          <w:tcPr>
            <w:tcW w:w="214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 xml:space="preserve">Документ </w:t>
            </w:r>
          </w:p>
        </w:tc>
        <w:tc>
          <w:tcPr>
            <w:tcW w:w="161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proofErr w:type="spellStart"/>
            <w:proofErr w:type="gramStart"/>
            <w:r w:rsidRPr="00796FA1">
              <w:rPr>
                <w:color w:val="000000"/>
                <w:sz w:val="24"/>
              </w:rPr>
              <w:t>Ответст</w:t>
            </w:r>
            <w:proofErr w:type="spellEnd"/>
            <w:r w:rsidRPr="00796FA1">
              <w:rPr>
                <w:color w:val="000000"/>
                <w:sz w:val="24"/>
              </w:rPr>
              <w:t>-венный</w:t>
            </w:r>
            <w:proofErr w:type="gramEnd"/>
            <w:r w:rsidRPr="00796FA1">
              <w:rPr>
                <w:color w:val="000000"/>
                <w:sz w:val="24"/>
              </w:rPr>
              <w:t xml:space="preserve"> за достижение показателя</w:t>
            </w:r>
          </w:p>
        </w:tc>
        <w:tc>
          <w:tcPr>
            <w:tcW w:w="254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Связь с показателями национальных целей</w:t>
            </w:r>
          </w:p>
        </w:tc>
        <w:tc>
          <w:tcPr>
            <w:tcW w:w="110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proofErr w:type="spellStart"/>
            <w:r w:rsidRPr="00796FA1">
              <w:rPr>
                <w:color w:val="000000"/>
                <w:sz w:val="24"/>
              </w:rPr>
              <w:t>Инфор-мацион-ная</w:t>
            </w:r>
            <w:proofErr w:type="spellEnd"/>
            <w:r w:rsidRPr="00796FA1">
              <w:rPr>
                <w:color w:val="000000"/>
                <w:sz w:val="24"/>
              </w:rPr>
              <w:t xml:space="preserve"> система</w:t>
            </w:r>
          </w:p>
        </w:tc>
      </w:tr>
      <w:tr w:rsidR="00796FA1" w:rsidRPr="00796FA1" w:rsidTr="00640E15">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c>
          <w:tcPr>
            <w:tcW w:w="253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c>
          <w:tcPr>
            <w:tcW w:w="131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c>
          <w:tcPr>
            <w:tcW w:w="13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c>
          <w:tcPr>
            <w:tcW w:w="137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c>
          <w:tcPr>
            <w:tcW w:w="10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c>
          <w:tcPr>
            <w:tcW w:w="10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значение</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год</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2025</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2026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2027</w:t>
            </w:r>
          </w:p>
        </w:tc>
        <w:tc>
          <w:tcPr>
            <w:tcW w:w="10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2030</w:t>
            </w:r>
          </w:p>
        </w:tc>
        <w:tc>
          <w:tcPr>
            <w:tcW w:w="214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c>
          <w:tcPr>
            <w:tcW w:w="161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c>
          <w:tcPr>
            <w:tcW w:w="254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c>
          <w:tcPr>
            <w:tcW w:w="110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r>
    </w:tbl>
    <w:p w:rsidR="00796FA1" w:rsidRPr="00796FA1" w:rsidRDefault="00796FA1" w:rsidP="00796FA1">
      <w:pPr>
        <w:spacing w:line="276" w:lineRule="auto"/>
        <w:rPr>
          <w:color w:val="000000"/>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98"/>
        <w:gridCol w:w="986"/>
        <w:gridCol w:w="713"/>
        <w:gridCol w:w="928"/>
        <w:gridCol w:w="1018"/>
        <w:gridCol w:w="1032"/>
        <w:gridCol w:w="1032"/>
        <w:gridCol w:w="2146"/>
        <w:gridCol w:w="1616"/>
        <w:gridCol w:w="2541"/>
        <w:gridCol w:w="1107"/>
      </w:tblGrid>
      <w:tr w:rsidR="00796FA1" w:rsidRPr="00796FA1" w:rsidTr="00640E15">
        <w:trPr>
          <w:tblHeader/>
        </w:trPr>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2</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3</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4</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5</w:t>
            </w:r>
          </w:p>
        </w:tc>
        <w:tc>
          <w:tcPr>
            <w:tcW w:w="10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6</w:t>
            </w:r>
          </w:p>
        </w:tc>
        <w:tc>
          <w:tcPr>
            <w:tcW w:w="108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7</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8</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9</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10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11</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12</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13</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14</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15</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16</w:t>
            </w:r>
          </w:p>
        </w:tc>
      </w:tr>
      <w:tr w:rsidR="00796FA1" w:rsidRPr="00796FA1" w:rsidTr="00640E15">
        <w:tc>
          <w:tcPr>
            <w:tcW w:w="20433" w:type="dxa"/>
            <w:gridSpan w:val="16"/>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 xml:space="preserve">1. Цель </w:t>
            </w:r>
            <w:proofErr w:type="gramStart"/>
            <w:r w:rsidRPr="00796FA1">
              <w:rPr>
                <w:color w:val="000000"/>
                <w:sz w:val="24"/>
              </w:rPr>
              <w:t>муниципальной  программы</w:t>
            </w:r>
            <w:proofErr w:type="gramEnd"/>
            <w:r w:rsidRPr="00796FA1">
              <w:rPr>
                <w:color w:val="000000"/>
                <w:sz w:val="24"/>
              </w:rPr>
              <w:t>: «П</w:t>
            </w:r>
            <w:r w:rsidRPr="00796FA1">
              <w:rPr>
                <w:sz w:val="22"/>
                <w:szCs w:val="22"/>
              </w:rPr>
              <w:t xml:space="preserve">овышение качества и комфорта проживания населения на территории </w:t>
            </w:r>
            <w:r w:rsidR="00640E15">
              <w:rPr>
                <w:sz w:val="22"/>
                <w:szCs w:val="22"/>
              </w:rPr>
              <w:t>Персиановского сельского</w:t>
            </w:r>
            <w:r w:rsidRPr="00796FA1">
              <w:rPr>
                <w:sz w:val="22"/>
                <w:szCs w:val="22"/>
              </w:rPr>
              <w:t xml:space="preserve"> поселения».</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p>
        </w:tc>
      </w:tr>
      <w:tr w:rsidR="00796FA1" w:rsidRPr="00796FA1" w:rsidTr="00640E15">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1.1.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autoSpaceDE w:val="0"/>
              <w:autoSpaceDN w:val="0"/>
              <w:adjustRightInd w:val="0"/>
              <w:rPr>
                <w:color w:val="000000"/>
                <w:sz w:val="22"/>
                <w:szCs w:val="22"/>
              </w:rPr>
            </w:pPr>
            <w:r w:rsidRPr="00796FA1">
              <w:rPr>
                <w:color w:val="000000"/>
                <w:kern w:val="2"/>
                <w:sz w:val="22"/>
                <w:szCs w:val="22"/>
              </w:rPr>
              <w:t>Доля граждан, принявших участие в решении вопросов городской среды</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jc w:val="center"/>
              <w:rPr>
                <w:color w:val="000000"/>
                <w:sz w:val="24"/>
              </w:rPr>
            </w:pPr>
            <w:r w:rsidRPr="00796FA1">
              <w:rPr>
                <w:color w:val="000000"/>
                <w:sz w:val="24"/>
              </w:rPr>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proofErr w:type="spellStart"/>
            <w:proofErr w:type="gramStart"/>
            <w:r w:rsidRPr="00796FA1">
              <w:rPr>
                <w:color w:val="000000"/>
                <w:sz w:val="24"/>
              </w:rPr>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 xml:space="preserve">Процентов </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rPr>
                <w:color w:val="000000"/>
                <w:sz w:val="24"/>
              </w:rPr>
            </w:pPr>
            <w:proofErr w:type="spellStart"/>
            <w:proofErr w:type="gramStart"/>
            <w:r w:rsidRPr="00796FA1">
              <w:rPr>
                <w:color w:val="000000"/>
                <w:sz w:val="24"/>
              </w:rPr>
              <w:t>ведомст</w:t>
            </w:r>
            <w:proofErr w:type="spellEnd"/>
            <w:r w:rsidRPr="00796FA1">
              <w:rPr>
                <w:color w:val="000000"/>
                <w:sz w:val="24"/>
              </w:rPr>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25</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rPr>
                <w:color w:val="000000"/>
                <w:sz w:val="24"/>
              </w:rPr>
            </w:pPr>
            <w:r w:rsidRPr="00796FA1">
              <w:rPr>
                <w:color w:val="000000"/>
                <w:sz w:val="24"/>
              </w:rPr>
              <w:t>2023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30</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jc w:val="center"/>
              <w:rPr>
                <w:color w:val="000000"/>
                <w:sz w:val="24"/>
              </w:rPr>
            </w:pPr>
            <w:r w:rsidRPr="00796FA1">
              <w:rPr>
                <w:color w:val="000000"/>
                <w:sz w:val="24"/>
              </w:rPr>
              <w:t>30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30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30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4"/>
              </w:rPr>
            </w:pPr>
            <w:r w:rsidRPr="00796FA1">
              <w:rPr>
                <w:color w:val="000000"/>
                <w:sz w:val="24"/>
              </w:rPr>
              <w:t xml:space="preserve">Стратегии социально-экономического развития </w:t>
            </w:r>
            <w:r w:rsidR="00640E15">
              <w:rPr>
                <w:color w:val="000000"/>
                <w:sz w:val="24"/>
              </w:rPr>
              <w:t>Персиановского сельского</w:t>
            </w:r>
            <w:r w:rsidRPr="00796FA1">
              <w:rPr>
                <w:color w:val="000000"/>
                <w:sz w:val="24"/>
              </w:rPr>
              <w:t xml:space="preserve"> поселения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4"/>
              </w:rPr>
            </w:pPr>
            <w:r w:rsidRPr="00796FA1">
              <w:rPr>
                <w:color w:val="000000"/>
                <w:sz w:val="24"/>
              </w:rPr>
              <w:t xml:space="preserve">Администрация </w:t>
            </w:r>
            <w:r w:rsidR="00640E15">
              <w:rPr>
                <w:color w:val="000000"/>
                <w:sz w:val="24"/>
              </w:rPr>
              <w:t>Персиановского сельского</w:t>
            </w:r>
            <w:r w:rsidRPr="00796FA1">
              <w:rPr>
                <w:color w:val="000000"/>
                <w:sz w:val="24"/>
              </w:rPr>
              <w:t xml:space="preserve"> поселения</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4"/>
              </w:rPr>
            </w:pPr>
            <w:r w:rsidRPr="00796FA1">
              <w:rPr>
                <w:color w:val="000000"/>
                <w:sz w:val="24"/>
              </w:rPr>
              <w:t>улучшение качества городской среды</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autoSpaceDE w:val="0"/>
              <w:autoSpaceDN w:val="0"/>
              <w:adjustRightInd w:val="0"/>
              <w:rPr>
                <w:color w:val="000000"/>
                <w:sz w:val="22"/>
                <w:szCs w:val="22"/>
              </w:rPr>
            </w:pPr>
          </w:p>
        </w:tc>
      </w:tr>
      <w:tr w:rsidR="00796FA1" w:rsidRPr="00796FA1" w:rsidTr="00640E15">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1.2.</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autoSpaceDE w:val="0"/>
              <w:autoSpaceDN w:val="0"/>
              <w:adjustRightInd w:val="0"/>
              <w:rPr>
                <w:color w:val="000000"/>
                <w:sz w:val="22"/>
                <w:szCs w:val="22"/>
              </w:rPr>
            </w:pPr>
            <w:r w:rsidRPr="00796FA1">
              <w:rPr>
                <w:color w:val="000000"/>
                <w:kern w:val="2"/>
                <w:sz w:val="22"/>
                <w:szCs w:val="22"/>
              </w:rPr>
              <w:t>Количество благоустроенных общественных территорий</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jc w:val="center"/>
              <w:rPr>
                <w:color w:val="000000"/>
                <w:sz w:val="24"/>
              </w:rPr>
            </w:pPr>
            <w:r w:rsidRPr="00796FA1">
              <w:rPr>
                <w:color w:val="000000"/>
                <w:sz w:val="24"/>
              </w:rPr>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proofErr w:type="spellStart"/>
            <w:proofErr w:type="gramStart"/>
            <w:r w:rsidRPr="00796FA1">
              <w:rPr>
                <w:color w:val="000000"/>
                <w:sz w:val="24"/>
              </w:rPr>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процентов</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rPr>
                <w:color w:val="000000"/>
                <w:sz w:val="24"/>
              </w:rPr>
            </w:pPr>
            <w:proofErr w:type="spellStart"/>
            <w:proofErr w:type="gramStart"/>
            <w:r w:rsidRPr="00796FA1">
              <w:rPr>
                <w:color w:val="000000"/>
                <w:sz w:val="24"/>
              </w:rPr>
              <w:t>ведомст</w:t>
            </w:r>
            <w:proofErr w:type="spellEnd"/>
            <w:r w:rsidRPr="00796FA1">
              <w:rPr>
                <w:color w:val="000000"/>
                <w:sz w:val="24"/>
              </w:rPr>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1</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rPr>
                <w:color w:val="000000"/>
                <w:sz w:val="24"/>
              </w:rPr>
            </w:pPr>
            <w:r w:rsidRPr="00796FA1">
              <w:rPr>
                <w:color w:val="000000"/>
                <w:sz w:val="24"/>
              </w:rPr>
              <w:t>2023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2</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jc w:val="center"/>
              <w:rPr>
                <w:color w:val="000000"/>
                <w:sz w:val="24"/>
              </w:rPr>
            </w:pPr>
            <w:r w:rsidRPr="00796FA1">
              <w:rPr>
                <w:color w:val="000000"/>
                <w:sz w:val="24"/>
              </w:rPr>
              <w:t>2</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2</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76" w:lineRule="auto"/>
              <w:jc w:val="center"/>
              <w:rPr>
                <w:color w:val="000000"/>
                <w:sz w:val="24"/>
              </w:rPr>
            </w:pPr>
            <w:r w:rsidRPr="00796FA1">
              <w:rPr>
                <w:color w:val="000000"/>
                <w:sz w:val="24"/>
              </w:rPr>
              <w:t>3</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4"/>
              </w:rPr>
            </w:pPr>
            <w:r w:rsidRPr="00796FA1">
              <w:rPr>
                <w:color w:val="000000"/>
                <w:sz w:val="24"/>
              </w:rPr>
              <w:t xml:space="preserve">Стратегии социально-экономического развития </w:t>
            </w:r>
            <w:r w:rsidR="00640E15">
              <w:rPr>
                <w:color w:val="000000"/>
                <w:sz w:val="24"/>
              </w:rPr>
              <w:t>Персиановского сельского</w:t>
            </w:r>
            <w:r w:rsidRPr="00796FA1">
              <w:rPr>
                <w:color w:val="000000"/>
                <w:sz w:val="24"/>
              </w:rPr>
              <w:t xml:space="preserve"> поселения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4"/>
              </w:rPr>
            </w:pPr>
            <w:r w:rsidRPr="00796FA1">
              <w:rPr>
                <w:color w:val="000000"/>
                <w:sz w:val="24"/>
              </w:rPr>
              <w:t xml:space="preserve">Администрация </w:t>
            </w:r>
            <w:r w:rsidR="00640E15">
              <w:rPr>
                <w:color w:val="000000"/>
                <w:sz w:val="24"/>
              </w:rPr>
              <w:t>Персиановского сельского</w:t>
            </w:r>
            <w:r w:rsidRPr="00796FA1">
              <w:rPr>
                <w:color w:val="000000"/>
                <w:sz w:val="24"/>
              </w:rPr>
              <w:t xml:space="preserve"> поселения</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4"/>
              </w:rPr>
            </w:pPr>
            <w:r w:rsidRPr="00796FA1">
              <w:rPr>
                <w:color w:val="000000"/>
                <w:sz w:val="24"/>
              </w:rPr>
              <w:t>улучшение качества городской среды</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autoSpaceDE w:val="0"/>
              <w:autoSpaceDN w:val="0"/>
              <w:adjustRightInd w:val="0"/>
              <w:rPr>
                <w:color w:val="000000"/>
                <w:sz w:val="22"/>
                <w:szCs w:val="22"/>
              </w:rPr>
            </w:pPr>
          </w:p>
        </w:tc>
      </w:tr>
    </w:tbl>
    <w:p w:rsidR="00796FA1" w:rsidRPr="00796FA1" w:rsidRDefault="00796FA1" w:rsidP="00796FA1">
      <w:pPr>
        <w:widowControl w:val="0"/>
        <w:spacing w:line="276" w:lineRule="auto"/>
        <w:ind w:firstLine="709"/>
        <w:jc w:val="both"/>
        <w:rPr>
          <w:color w:val="000000"/>
        </w:rPr>
      </w:pPr>
    </w:p>
    <w:p w:rsidR="00796FA1" w:rsidRPr="00796FA1" w:rsidRDefault="00796FA1" w:rsidP="00796FA1">
      <w:pPr>
        <w:widowControl w:val="0"/>
        <w:autoSpaceDE w:val="0"/>
        <w:autoSpaceDN w:val="0"/>
        <w:adjustRightInd w:val="0"/>
        <w:jc w:val="center"/>
        <w:rPr>
          <w:rFonts w:eastAsia="Calibri"/>
          <w:color w:val="000000"/>
          <w:sz w:val="24"/>
          <w:szCs w:val="24"/>
          <w:lang w:eastAsia="en-US"/>
        </w:rPr>
        <w:sectPr w:rsidR="00796FA1" w:rsidRPr="00796FA1" w:rsidSect="00640E15">
          <w:pgSz w:w="23814" w:h="16839" w:orient="landscape" w:code="8"/>
          <w:pgMar w:top="680" w:right="0" w:bottom="567" w:left="1134" w:header="426" w:footer="239" w:gutter="0"/>
          <w:cols w:space="720"/>
          <w:titlePg/>
          <w:docGrid w:linePitch="326"/>
        </w:sectPr>
      </w:pPr>
    </w:p>
    <w:p w:rsidR="00796FA1" w:rsidRPr="00796FA1" w:rsidRDefault="00796FA1" w:rsidP="00796FA1">
      <w:pPr>
        <w:widowControl w:val="0"/>
        <w:jc w:val="center"/>
        <w:rPr>
          <w:color w:val="000000"/>
        </w:rPr>
      </w:pPr>
      <w:r w:rsidRPr="00796FA1">
        <w:rPr>
          <w:color w:val="000000"/>
        </w:rPr>
        <w:lastRenderedPageBreak/>
        <w:t>3. Структура муниципальной программы</w:t>
      </w:r>
    </w:p>
    <w:p w:rsidR="00796FA1" w:rsidRPr="00796FA1" w:rsidRDefault="00796FA1" w:rsidP="00796FA1">
      <w:pPr>
        <w:widowControl w:val="0"/>
        <w:jc w:val="center"/>
        <w:rPr>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796FA1" w:rsidRPr="00796FA1" w:rsidTr="00640E15">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96FA1" w:rsidRPr="00796FA1" w:rsidRDefault="00796FA1" w:rsidP="00796FA1">
            <w:pPr>
              <w:widowControl w:val="0"/>
              <w:jc w:val="center"/>
              <w:outlineLvl w:val="2"/>
              <w:rPr>
                <w:color w:val="000000"/>
              </w:rPr>
            </w:pPr>
            <w:r w:rsidRPr="00796FA1">
              <w:rPr>
                <w:color w:val="000000"/>
              </w:rPr>
              <w:t>№ п/п</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96FA1" w:rsidRPr="00796FA1" w:rsidRDefault="00796FA1" w:rsidP="00796FA1">
            <w:pPr>
              <w:widowControl w:val="0"/>
              <w:jc w:val="center"/>
              <w:outlineLvl w:val="2"/>
              <w:rPr>
                <w:color w:val="000000"/>
              </w:rPr>
            </w:pPr>
            <w:r w:rsidRPr="00796FA1">
              <w:rPr>
                <w:color w:val="000000"/>
              </w:rPr>
              <w:t xml:space="preserve">Задача </w:t>
            </w:r>
          </w:p>
          <w:p w:rsidR="00796FA1" w:rsidRPr="00796FA1" w:rsidRDefault="00796FA1" w:rsidP="00796FA1">
            <w:pPr>
              <w:widowControl w:val="0"/>
              <w:jc w:val="center"/>
              <w:outlineLvl w:val="2"/>
              <w:rPr>
                <w:color w:val="000000"/>
              </w:rPr>
            </w:pPr>
            <w:r w:rsidRPr="00796FA1">
              <w:rPr>
                <w:color w:val="000000"/>
              </w:rPr>
              <w:t xml:space="preserve">структурного элемента </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96FA1" w:rsidRPr="00796FA1" w:rsidRDefault="00796FA1" w:rsidP="00796FA1">
            <w:pPr>
              <w:widowControl w:val="0"/>
              <w:jc w:val="center"/>
              <w:outlineLvl w:val="2"/>
              <w:rPr>
                <w:color w:val="000000"/>
              </w:rPr>
            </w:pPr>
            <w:r w:rsidRPr="00796FA1">
              <w:rPr>
                <w:color w:val="000000"/>
              </w:rPr>
              <w:t xml:space="preserve">Краткое описание ожидаемых эффектов </w:t>
            </w:r>
          </w:p>
          <w:p w:rsidR="00796FA1" w:rsidRPr="00796FA1" w:rsidRDefault="00796FA1" w:rsidP="00796FA1">
            <w:pPr>
              <w:widowControl w:val="0"/>
              <w:jc w:val="center"/>
              <w:outlineLvl w:val="2"/>
              <w:rPr>
                <w:color w:val="000000"/>
              </w:rPr>
            </w:pPr>
            <w:r w:rsidRPr="00796FA1">
              <w:rPr>
                <w:color w:val="000000"/>
              </w:rPr>
              <w:t>от реализации задачи структурного элемента</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96FA1" w:rsidRPr="00796FA1" w:rsidRDefault="00796FA1" w:rsidP="00796FA1">
            <w:pPr>
              <w:widowControl w:val="0"/>
              <w:jc w:val="center"/>
              <w:outlineLvl w:val="2"/>
              <w:rPr>
                <w:color w:val="000000"/>
              </w:rPr>
            </w:pPr>
            <w:r w:rsidRPr="00796FA1">
              <w:rPr>
                <w:color w:val="000000"/>
              </w:rPr>
              <w:t xml:space="preserve">Связь </w:t>
            </w:r>
          </w:p>
          <w:p w:rsidR="00796FA1" w:rsidRPr="00796FA1" w:rsidRDefault="00796FA1" w:rsidP="00796FA1">
            <w:pPr>
              <w:widowControl w:val="0"/>
              <w:jc w:val="center"/>
              <w:outlineLvl w:val="2"/>
              <w:rPr>
                <w:color w:val="000000"/>
              </w:rPr>
            </w:pPr>
            <w:r w:rsidRPr="00796FA1">
              <w:rPr>
                <w:color w:val="000000"/>
              </w:rPr>
              <w:t>с показателями</w:t>
            </w:r>
          </w:p>
        </w:tc>
      </w:tr>
    </w:tbl>
    <w:p w:rsidR="00796FA1" w:rsidRPr="00796FA1" w:rsidRDefault="00796FA1" w:rsidP="00796FA1">
      <w:pPr>
        <w:rPr>
          <w:color w:val="000000"/>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1"/>
        <w:gridCol w:w="841"/>
        <w:gridCol w:w="84"/>
        <w:gridCol w:w="4620"/>
        <w:gridCol w:w="41"/>
        <w:gridCol w:w="5655"/>
        <w:gridCol w:w="15"/>
        <w:gridCol w:w="3266"/>
      </w:tblGrid>
      <w:tr w:rsidR="00796FA1" w:rsidRPr="00796FA1" w:rsidTr="00640E15">
        <w:trPr>
          <w:tblHeader/>
        </w:trPr>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96FA1" w:rsidRPr="00796FA1" w:rsidRDefault="00796FA1" w:rsidP="00796FA1">
            <w:pPr>
              <w:widowControl w:val="0"/>
              <w:jc w:val="center"/>
              <w:outlineLvl w:val="2"/>
              <w:rPr>
                <w:color w:val="000000"/>
              </w:rPr>
            </w:pPr>
            <w:r w:rsidRPr="00796FA1">
              <w:rPr>
                <w:color w:val="000000"/>
              </w:rPr>
              <w:t>1</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96FA1" w:rsidRPr="00796FA1" w:rsidRDefault="00796FA1" w:rsidP="00796FA1">
            <w:pPr>
              <w:widowControl w:val="0"/>
              <w:jc w:val="center"/>
              <w:outlineLvl w:val="2"/>
              <w:rPr>
                <w:color w:val="000000"/>
              </w:rPr>
            </w:pPr>
            <w:r w:rsidRPr="00796FA1">
              <w:rPr>
                <w:color w:val="000000"/>
              </w:rPr>
              <w:t>2</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96FA1" w:rsidRPr="00796FA1" w:rsidRDefault="00796FA1" w:rsidP="00796FA1">
            <w:pPr>
              <w:widowControl w:val="0"/>
              <w:jc w:val="center"/>
              <w:outlineLvl w:val="2"/>
              <w:rPr>
                <w:color w:val="000000"/>
              </w:rPr>
            </w:pPr>
            <w:r w:rsidRPr="00796FA1">
              <w:rPr>
                <w:color w:val="000000"/>
              </w:rPr>
              <w:t>3</w:t>
            </w:r>
          </w:p>
        </w:tc>
        <w:tc>
          <w:tcPr>
            <w:tcW w:w="3281"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96FA1" w:rsidRPr="00796FA1" w:rsidRDefault="00796FA1" w:rsidP="00796FA1">
            <w:pPr>
              <w:widowControl w:val="0"/>
              <w:jc w:val="center"/>
              <w:outlineLvl w:val="2"/>
              <w:rPr>
                <w:color w:val="000000"/>
              </w:rPr>
            </w:pPr>
            <w:r w:rsidRPr="00796FA1">
              <w:rPr>
                <w:color w:val="000000"/>
              </w:rPr>
              <w:t>4</w:t>
            </w:r>
          </w:p>
        </w:tc>
      </w:tr>
      <w:tr w:rsidR="00796FA1" w:rsidRPr="00796FA1" w:rsidTr="00796FA1">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16" w:lineRule="auto"/>
              <w:jc w:val="center"/>
              <w:rPr>
                <w:color w:val="000000"/>
              </w:rPr>
            </w:pPr>
            <w:r w:rsidRPr="00796FA1">
              <w:rPr>
                <w:color w:val="000000"/>
              </w:rPr>
              <w:t>1. Комплексы процессных мероприятий</w:t>
            </w:r>
          </w:p>
        </w:tc>
      </w:tr>
      <w:tr w:rsidR="00796FA1" w:rsidRPr="00796FA1" w:rsidTr="00796FA1">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16" w:lineRule="auto"/>
              <w:jc w:val="center"/>
              <w:outlineLvl w:val="2"/>
              <w:rPr>
                <w:color w:val="000000"/>
              </w:rPr>
            </w:pPr>
            <w:r w:rsidRPr="00796FA1">
              <w:rPr>
                <w:color w:val="000000"/>
              </w:rPr>
              <w:t xml:space="preserve">1.1. Комплекс процессных мероприятий «Создание условий </w:t>
            </w:r>
          </w:p>
          <w:p w:rsidR="00796FA1" w:rsidRPr="00796FA1" w:rsidRDefault="00796FA1" w:rsidP="00796FA1">
            <w:pPr>
              <w:widowControl w:val="0"/>
              <w:spacing w:line="216" w:lineRule="auto"/>
              <w:jc w:val="center"/>
              <w:outlineLvl w:val="2"/>
              <w:rPr>
                <w:color w:val="000000"/>
              </w:rPr>
            </w:pPr>
            <w:r w:rsidRPr="00796FA1">
              <w:rPr>
                <w:color w:val="000000"/>
              </w:rPr>
              <w:t xml:space="preserve">для повышения заинтересованности граждан, организаций и иных лиц в реализации </w:t>
            </w:r>
          </w:p>
          <w:p w:rsidR="00796FA1" w:rsidRPr="00796FA1" w:rsidRDefault="00796FA1" w:rsidP="00796FA1">
            <w:pPr>
              <w:widowControl w:val="0"/>
              <w:spacing w:line="216" w:lineRule="auto"/>
              <w:jc w:val="center"/>
              <w:outlineLvl w:val="2"/>
              <w:rPr>
                <w:color w:val="000000"/>
              </w:rPr>
            </w:pPr>
            <w:r w:rsidRPr="00796FA1">
              <w:rPr>
                <w:color w:val="000000"/>
              </w:rPr>
              <w:t xml:space="preserve">мероприятий по благоустройству общественных территорий </w:t>
            </w:r>
            <w:r w:rsidR="00640E15">
              <w:rPr>
                <w:color w:val="000000"/>
              </w:rPr>
              <w:t>Персиановского сельского</w:t>
            </w:r>
            <w:r w:rsidRPr="00796FA1">
              <w:rPr>
                <w:color w:val="000000"/>
              </w:rPr>
              <w:t xml:space="preserve"> поселения»</w:t>
            </w:r>
          </w:p>
          <w:p w:rsidR="00796FA1" w:rsidRPr="00796FA1" w:rsidRDefault="00796FA1" w:rsidP="00796FA1">
            <w:pPr>
              <w:widowControl w:val="0"/>
              <w:spacing w:line="216" w:lineRule="auto"/>
              <w:jc w:val="center"/>
              <w:outlineLvl w:val="2"/>
              <w:rPr>
                <w:color w:val="000000"/>
              </w:rPr>
            </w:pPr>
          </w:p>
          <w:p w:rsidR="00796FA1" w:rsidRPr="00796FA1" w:rsidRDefault="00796FA1" w:rsidP="00796FA1">
            <w:pPr>
              <w:widowControl w:val="0"/>
              <w:spacing w:line="216" w:lineRule="auto"/>
              <w:rPr>
                <w:color w:val="000000"/>
              </w:rPr>
            </w:pPr>
            <w:r w:rsidRPr="00796FA1">
              <w:rPr>
                <w:color w:val="000000"/>
              </w:rPr>
              <w:t xml:space="preserve">Ответственный за реализацию: Администрация </w:t>
            </w:r>
            <w:r w:rsidR="00640E15">
              <w:rPr>
                <w:color w:val="000000"/>
              </w:rPr>
              <w:t>Персиановского сельского</w:t>
            </w:r>
            <w:r w:rsidRPr="00796FA1">
              <w:rPr>
                <w:color w:val="000000"/>
              </w:rPr>
              <w:t xml:space="preserve"> поселения.</w:t>
            </w:r>
          </w:p>
          <w:p w:rsidR="00796FA1" w:rsidRPr="00796FA1" w:rsidRDefault="00796FA1" w:rsidP="00796FA1">
            <w:pPr>
              <w:widowControl w:val="0"/>
              <w:spacing w:line="216" w:lineRule="auto"/>
              <w:outlineLvl w:val="2"/>
              <w:rPr>
                <w:color w:val="000000"/>
              </w:rPr>
            </w:pPr>
            <w:r w:rsidRPr="00796FA1">
              <w:rPr>
                <w:color w:val="000000"/>
              </w:rPr>
              <w:t>Срок реализации: 2019 – 2030 годы</w:t>
            </w:r>
          </w:p>
        </w:tc>
      </w:tr>
      <w:tr w:rsidR="00796FA1" w:rsidRPr="00796FA1" w:rsidTr="00796FA1">
        <w:trPr>
          <w:gridBefore w:val="1"/>
          <w:wBefore w:w="51" w:type="dxa"/>
        </w:trPr>
        <w:tc>
          <w:tcPr>
            <w:tcW w:w="925" w:type="dxa"/>
            <w:gridSpan w:val="2"/>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jc w:val="center"/>
              <w:outlineLvl w:val="2"/>
              <w:rPr>
                <w:color w:val="000000"/>
              </w:rPr>
            </w:pPr>
            <w:r w:rsidRPr="00796FA1">
              <w:rPr>
                <w:color w:val="000000"/>
              </w:rPr>
              <w:t>1.1.1.</w:t>
            </w:r>
          </w:p>
        </w:tc>
        <w:tc>
          <w:tcPr>
            <w:tcW w:w="4661" w:type="dxa"/>
            <w:gridSpan w:val="2"/>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rPr>
                <w:color w:val="000000"/>
              </w:rPr>
            </w:pPr>
            <w:r w:rsidRPr="00796FA1">
              <w:rPr>
                <w:color w:val="000000"/>
              </w:rPr>
              <w:t xml:space="preserve">Проведены мероприятия, направленные на привлечение граждан, организаций и иных лиц </w:t>
            </w:r>
          </w:p>
          <w:p w:rsidR="00796FA1" w:rsidRPr="00796FA1" w:rsidRDefault="00796FA1" w:rsidP="00796FA1">
            <w:pPr>
              <w:widowControl w:val="0"/>
              <w:rPr>
                <w:color w:val="000000"/>
              </w:rPr>
            </w:pPr>
            <w:r w:rsidRPr="00796FA1">
              <w:rPr>
                <w:color w:val="000000"/>
              </w:rPr>
              <w:t xml:space="preserve">к решению вопросов </w:t>
            </w:r>
          </w:p>
          <w:p w:rsidR="00796FA1" w:rsidRPr="00796FA1" w:rsidRDefault="00796FA1" w:rsidP="00796FA1">
            <w:pPr>
              <w:widowControl w:val="0"/>
              <w:rPr>
                <w:color w:val="000000"/>
              </w:rPr>
            </w:pPr>
            <w:r w:rsidRPr="00796FA1">
              <w:rPr>
                <w:color w:val="000000"/>
              </w:rPr>
              <w:t xml:space="preserve">в сфере благоустройства общественных территорий </w:t>
            </w:r>
            <w:r w:rsidR="00640E15">
              <w:rPr>
                <w:color w:val="000000"/>
              </w:rPr>
              <w:t>Персиановского сельского</w:t>
            </w:r>
            <w:r w:rsidRPr="00796FA1">
              <w:rPr>
                <w:color w:val="000000"/>
              </w:rPr>
              <w:t xml:space="preserve"> поселения</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rPr>
                <w:color w:val="000000"/>
              </w:rPr>
            </w:pPr>
            <w:r w:rsidRPr="00796FA1">
              <w:rPr>
                <w:color w:val="000000"/>
              </w:rPr>
              <w:t xml:space="preserve">обеспечена реализация мероприятий для повышения: заинтересованности граждан, организаций и иных лиц в реализации мероприятий по благоустройству общественных территорий </w:t>
            </w:r>
            <w:r w:rsidR="00640E15">
              <w:rPr>
                <w:color w:val="000000"/>
              </w:rPr>
              <w:t>Персиановского сельского</w:t>
            </w:r>
            <w:r w:rsidRPr="00796FA1">
              <w:rPr>
                <w:color w:val="000000"/>
              </w:rPr>
              <w:t xml:space="preserve"> поселения</w:t>
            </w:r>
          </w:p>
        </w:tc>
        <w:tc>
          <w:tcPr>
            <w:tcW w:w="32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rPr>
                <w:color w:val="000000"/>
              </w:rPr>
            </w:pPr>
            <w:r w:rsidRPr="00796FA1">
              <w:rPr>
                <w:color w:val="000000"/>
              </w:rPr>
              <w:t>Доля граждан, принявших участие в решении вопросов городской среды</w:t>
            </w:r>
          </w:p>
        </w:tc>
      </w:tr>
      <w:tr w:rsidR="00796FA1" w:rsidRPr="00796FA1" w:rsidTr="00796FA1">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16" w:lineRule="auto"/>
              <w:jc w:val="center"/>
              <w:outlineLvl w:val="2"/>
              <w:rPr>
                <w:color w:val="000000"/>
              </w:rPr>
            </w:pPr>
            <w:r w:rsidRPr="00796FA1">
              <w:rPr>
                <w:color w:val="000000"/>
              </w:rPr>
              <w:t xml:space="preserve">1.2. Комплекс процессных мероприятий «Создание условий </w:t>
            </w:r>
          </w:p>
          <w:p w:rsidR="00796FA1" w:rsidRPr="00796FA1" w:rsidRDefault="00796FA1" w:rsidP="00796FA1">
            <w:pPr>
              <w:widowControl w:val="0"/>
              <w:spacing w:line="216" w:lineRule="auto"/>
              <w:jc w:val="center"/>
              <w:outlineLvl w:val="2"/>
              <w:rPr>
                <w:color w:val="000000"/>
              </w:rPr>
            </w:pPr>
            <w:r w:rsidRPr="00796FA1">
              <w:rPr>
                <w:color w:val="000000"/>
              </w:rPr>
              <w:t xml:space="preserve">для повышения заинтересованности граждан, организаций и иных лиц в реализации </w:t>
            </w:r>
          </w:p>
          <w:p w:rsidR="00796FA1" w:rsidRPr="00796FA1" w:rsidRDefault="00796FA1" w:rsidP="00796FA1">
            <w:pPr>
              <w:widowControl w:val="0"/>
              <w:spacing w:line="216" w:lineRule="auto"/>
              <w:jc w:val="center"/>
              <w:outlineLvl w:val="2"/>
              <w:rPr>
                <w:color w:val="000000"/>
              </w:rPr>
            </w:pPr>
            <w:r w:rsidRPr="00796FA1">
              <w:rPr>
                <w:color w:val="000000"/>
              </w:rPr>
              <w:t xml:space="preserve">мероприятий по благоустройству дворовых территорий многоквартирных домов </w:t>
            </w:r>
            <w:r w:rsidR="00640E15">
              <w:rPr>
                <w:color w:val="000000"/>
              </w:rPr>
              <w:t>Персиановского сельского</w:t>
            </w:r>
            <w:r w:rsidRPr="00796FA1">
              <w:rPr>
                <w:color w:val="000000"/>
              </w:rPr>
              <w:t xml:space="preserve"> поселения»</w:t>
            </w:r>
          </w:p>
          <w:p w:rsidR="00796FA1" w:rsidRPr="00796FA1" w:rsidRDefault="00796FA1" w:rsidP="00796FA1">
            <w:pPr>
              <w:widowControl w:val="0"/>
              <w:spacing w:line="216" w:lineRule="auto"/>
              <w:jc w:val="center"/>
              <w:outlineLvl w:val="2"/>
              <w:rPr>
                <w:color w:val="000000"/>
              </w:rPr>
            </w:pPr>
          </w:p>
          <w:p w:rsidR="00796FA1" w:rsidRPr="00796FA1" w:rsidRDefault="00796FA1" w:rsidP="00796FA1">
            <w:pPr>
              <w:widowControl w:val="0"/>
              <w:spacing w:line="216" w:lineRule="auto"/>
              <w:rPr>
                <w:color w:val="000000"/>
              </w:rPr>
            </w:pPr>
            <w:r w:rsidRPr="00796FA1">
              <w:rPr>
                <w:color w:val="000000"/>
              </w:rPr>
              <w:t xml:space="preserve">Ответственный за реализацию: Администрация </w:t>
            </w:r>
            <w:r w:rsidR="00640E15">
              <w:rPr>
                <w:color w:val="000000"/>
              </w:rPr>
              <w:t>Персиановского сельского</w:t>
            </w:r>
            <w:r w:rsidRPr="00796FA1">
              <w:rPr>
                <w:color w:val="000000"/>
              </w:rPr>
              <w:t xml:space="preserve"> поселения.</w:t>
            </w:r>
          </w:p>
          <w:p w:rsidR="00796FA1" w:rsidRPr="00796FA1" w:rsidRDefault="00796FA1" w:rsidP="00796FA1">
            <w:pPr>
              <w:widowControl w:val="0"/>
              <w:outlineLvl w:val="2"/>
              <w:rPr>
                <w:color w:val="000000"/>
              </w:rPr>
            </w:pPr>
            <w:r w:rsidRPr="00796FA1">
              <w:rPr>
                <w:color w:val="000000"/>
              </w:rPr>
              <w:t>Срок реализации: 2019 – 2030 годы</w:t>
            </w:r>
          </w:p>
        </w:tc>
      </w:tr>
      <w:tr w:rsidR="00796FA1" w:rsidRPr="00796FA1" w:rsidTr="00796FA1">
        <w:trPr>
          <w:gridBefore w:val="1"/>
          <w:wBefore w:w="51" w:type="dxa"/>
        </w:trPr>
        <w:tc>
          <w:tcPr>
            <w:tcW w:w="925" w:type="dxa"/>
            <w:gridSpan w:val="2"/>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jc w:val="center"/>
              <w:outlineLvl w:val="2"/>
              <w:rPr>
                <w:color w:val="000000"/>
              </w:rPr>
            </w:pPr>
            <w:r w:rsidRPr="00796FA1">
              <w:rPr>
                <w:color w:val="000000"/>
              </w:rPr>
              <w:t>1.2.1.</w:t>
            </w:r>
          </w:p>
        </w:tc>
        <w:tc>
          <w:tcPr>
            <w:tcW w:w="4661"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rPr>
            </w:pPr>
            <w:r w:rsidRPr="00796FA1">
              <w:rPr>
                <w:color w:val="000000"/>
              </w:rPr>
              <w:t xml:space="preserve">Созданы условия для повышения удовлетворенности </w:t>
            </w:r>
            <w:r w:rsidR="00640E15" w:rsidRPr="00796FA1">
              <w:rPr>
                <w:color w:val="000000"/>
              </w:rPr>
              <w:t>населения уровнем</w:t>
            </w:r>
            <w:r w:rsidRPr="00796FA1">
              <w:rPr>
                <w:color w:val="000000"/>
              </w:rPr>
              <w:t xml:space="preserve"> благоустройства территорий многоквартирных домов </w:t>
            </w:r>
            <w:r w:rsidR="00640E15">
              <w:rPr>
                <w:color w:val="000000"/>
              </w:rPr>
              <w:t>Персиановского сельского</w:t>
            </w:r>
            <w:r w:rsidRPr="00796FA1">
              <w:rPr>
                <w:color w:val="000000"/>
              </w:rPr>
              <w:t xml:space="preserve"> поселения</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rPr>
                <w:color w:val="000000"/>
              </w:rPr>
            </w:pPr>
            <w:r w:rsidRPr="00796FA1">
              <w:rPr>
                <w:color w:val="000000"/>
              </w:rPr>
              <w:t xml:space="preserve">обеспечена реализация мероприятий для повышения: заинтересованности граждан, организаций и иных лиц в реализации инициативных проектов и благоустройстве дворовых территорий многоквартирных домов </w:t>
            </w:r>
            <w:r w:rsidR="00640E15">
              <w:rPr>
                <w:color w:val="000000"/>
              </w:rPr>
              <w:t>Персиановского сельского</w:t>
            </w:r>
            <w:r w:rsidRPr="00796FA1">
              <w:rPr>
                <w:color w:val="000000"/>
              </w:rPr>
              <w:t xml:space="preserve"> поселения</w:t>
            </w:r>
          </w:p>
        </w:tc>
        <w:tc>
          <w:tcPr>
            <w:tcW w:w="326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rPr>
                <w:color w:val="000000"/>
              </w:rPr>
            </w:pPr>
            <w:r w:rsidRPr="00796FA1">
              <w:rPr>
                <w:color w:val="000000"/>
              </w:rPr>
              <w:t>Количество благоустроенных общественных территорий</w:t>
            </w:r>
          </w:p>
        </w:tc>
      </w:tr>
    </w:tbl>
    <w:p w:rsidR="00796FA1" w:rsidRPr="00796FA1" w:rsidRDefault="00796FA1" w:rsidP="00796FA1">
      <w:pPr>
        <w:jc w:val="center"/>
        <w:rPr>
          <w:color w:val="000000"/>
          <w:szCs w:val="28"/>
        </w:rPr>
        <w:sectPr w:rsidR="00796FA1" w:rsidRPr="00796FA1" w:rsidSect="00640E15">
          <w:pgSz w:w="16839" w:h="11907" w:orient="landscape" w:code="9"/>
          <w:pgMar w:top="680" w:right="0" w:bottom="567" w:left="1134" w:header="426" w:footer="239" w:gutter="0"/>
          <w:cols w:space="720"/>
          <w:titlePg/>
          <w:docGrid w:linePitch="326"/>
        </w:sectPr>
      </w:pPr>
    </w:p>
    <w:p w:rsidR="00796FA1" w:rsidRPr="00796FA1" w:rsidRDefault="00796FA1" w:rsidP="00796FA1">
      <w:pPr>
        <w:widowControl w:val="0"/>
        <w:jc w:val="center"/>
        <w:rPr>
          <w:color w:val="000000"/>
        </w:rPr>
      </w:pPr>
      <w:r w:rsidRPr="00796FA1">
        <w:rPr>
          <w:color w:val="000000"/>
        </w:rPr>
        <w:lastRenderedPageBreak/>
        <w:t>4. Финансовое обеспечение муниципальной программы</w:t>
      </w:r>
    </w:p>
    <w:p w:rsidR="00796FA1" w:rsidRPr="00796FA1" w:rsidRDefault="00796FA1" w:rsidP="00796FA1">
      <w:pPr>
        <w:widowControl w:val="0"/>
        <w:jc w:val="center"/>
        <w:rPr>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2490"/>
        <w:gridCol w:w="2448"/>
        <w:gridCol w:w="2426"/>
        <w:gridCol w:w="3025"/>
      </w:tblGrid>
      <w:tr w:rsidR="00796FA1" w:rsidRPr="00796FA1" w:rsidTr="00640E15">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jc w:val="center"/>
              <w:outlineLvl w:val="2"/>
              <w:rPr>
                <w:color w:val="000000"/>
              </w:rPr>
            </w:pPr>
            <w:r w:rsidRPr="00796FA1">
              <w:rPr>
                <w:color w:val="000000"/>
              </w:rPr>
              <w:t xml:space="preserve">№ </w:t>
            </w:r>
          </w:p>
          <w:p w:rsidR="00796FA1" w:rsidRPr="00796FA1" w:rsidRDefault="00796FA1" w:rsidP="00796FA1">
            <w:pPr>
              <w:widowControl w:val="0"/>
              <w:jc w:val="center"/>
              <w:outlineLvl w:val="2"/>
              <w:rPr>
                <w:color w:val="000000"/>
              </w:rPr>
            </w:pPr>
            <w:r w:rsidRPr="00796FA1">
              <w:rPr>
                <w:color w:val="000000"/>
              </w:rPr>
              <w:t>п/п</w:t>
            </w:r>
          </w:p>
        </w:tc>
        <w:tc>
          <w:tcPr>
            <w:tcW w:w="998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jc w:val="center"/>
              <w:rPr>
                <w:color w:val="000000"/>
              </w:rPr>
            </w:pPr>
            <w:r w:rsidRPr="00796FA1">
              <w:rPr>
                <w:color w:val="000000"/>
              </w:rPr>
              <w:t xml:space="preserve">Наименование муниципальной программы, </w:t>
            </w:r>
          </w:p>
          <w:p w:rsidR="00796FA1" w:rsidRPr="00796FA1" w:rsidRDefault="00796FA1" w:rsidP="00796FA1">
            <w:pPr>
              <w:widowControl w:val="0"/>
              <w:jc w:val="center"/>
              <w:rPr>
                <w:color w:val="000000"/>
              </w:rPr>
            </w:pPr>
            <w:r w:rsidRPr="00796FA1">
              <w:rPr>
                <w:color w:val="000000"/>
              </w:rPr>
              <w:t>структурного элемента, источник финансового обеспечения</w:t>
            </w:r>
          </w:p>
        </w:tc>
        <w:tc>
          <w:tcPr>
            <w:tcW w:w="1038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jc w:val="center"/>
              <w:outlineLvl w:val="2"/>
              <w:rPr>
                <w:color w:val="000000"/>
              </w:rPr>
            </w:pPr>
            <w:r w:rsidRPr="00796FA1">
              <w:rPr>
                <w:color w:val="000000"/>
              </w:rPr>
              <w:t>Объем расходов по годам реализации (тыс. рублей)</w:t>
            </w:r>
          </w:p>
        </w:tc>
      </w:tr>
      <w:tr w:rsidR="00796FA1" w:rsidRPr="00796FA1" w:rsidTr="00640E1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jc w:val="center"/>
              <w:outlineLvl w:val="2"/>
              <w:rPr>
                <w:color w:val="000000"/>
              </w:rPr>
            </w:pPr>
            <w:r w:rsidRPr="00796FA1">
              <w:rPr>
                <w:color w:val="000000"/>
              </w:rPr>
              <w:t>2025</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jc w:val="center"/>
              <w:outlineLvl w:val="2"/>
              <w:rPr>
                <w:color w:val="000000"/>
              </w:rPr>
            </w:pPr>
            <w:r w:rsidRPr="00796FA1">
              <w:rPr>
                <w:color w:val="000000"/>
              </w:rPr>
              <w:t>2026</w:t>
            </w:r>
          </w:p>
        </w:tc>
        <w:tc>
          <w:tcPr>
            <w:tcW w:w="2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6FA1" w:rsidRPr="00796FA1" w:rsidRDefault="00796FA1" w:rsidP="00796FA1">
            <w:pPr>
              <w:widowControl w:val="0"/>
              <w:jc w:val="center"/>
              <w:rPr>
                <w:color w:val="000000"/>
              </w:rPr>
            </w:pPr>
            <w:r w:rsidRPr="00796FA1">
              <w:rPr>
                <w:color w:val="000000"/>
              </w:rPr>
              <w:t>2027</w:t>
            </w:r>
          </w:p>
        </w:tc>
        <w:tc>
          <w:tcPr>
            <w:tcW w:w="30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jc w:val="center"/>
              <w:outlineLvl w:val="2"/>
              <w:rPr>
                <w:color w:val="000000"/>
              </w:rPr>
            </w:pPr>
            <w:r w:rsidRPr="00796FA1">
              <w:rPr>
                <w:color w:val="000000"/>
              </w:rPr>
              <w:t>Всего</w:t>
            </w:r>
          </w:p>
        </w:tc>
      </w:tr>
    </w:tbl>
    <w:p w:rsidR="00796FA1" w:rsidRPr="00796FA1" w:rsidRDefault="00796FA1" w:rsidP="00796FA1">
      <w:pPr>
        <w:rPr>
          <w:color w:val="000000"/>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2490"/>
        <w:gridCol w:w="2448"/>
        <w:gridCol w:w="2426"/>
        <w:gridCol w:w="3024"/>
      </w:tblGrid>
      <w:tr w:rsidR="00796FA1" w:rsidRPr="00796FA1" w:rsidTr="00640E15">
        <w:trPr>
          <w:tblHeader/>
        </w:trPr>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jc w:val="center"/>
              <w:outlineLvl w:val="2"/>
              <w:rPr>
                <w:color w:val="000000"/>
              </w:rPr>
            </w:pPr>
            <w:r w:rsidRPr="00796FA1">
              <w:rPr>
                <w:color w:val="000000"/>
              </w:rPr>
              <w:t>1</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jc w:val="center"/>
              <w:outlineLvl w:val="2"/>
              <w:rPr>
                <w:color w:val="000000"/>
              </w:rPr>
            </w:pPr>
            <w:r w:rsidRPr="00796FA1">
              <w:rPr>
                <w:color w:val="000000"/>
              </w:rPr>
              <w:t>2</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jc w:val="center"/>
              <w:outlineLvl w:val="2"/>
              <w:rPr>
                <w:color w:val="000000"/>
              </w:rPr>
            </w:pPr>
            <w:r w:rsidRPr="00796FA1">
              <w:rPr>
                <w:color w:val="000000"/>
              </w:rPr>
              <w:t>3</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jc w:val="center"/>
              <w:outlineLvl w:val="2"/>
              <w:rPr>
                <w:color w:val="000000"/>
              </w:rPr>
            </w:pPr>
            <w:r w:rsidRPr="00796FA1">
              <w:rPr>
                <w:color w:val="000000"/>
              </w:rPr>
              <w:t>4</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jc w:val="center"/>
              <w:outlineLvl w:val="2"/>
              <w:rPr>
                <w:color w:val="000000"/>
              </w:rPr>
            </w:pPr>
            <w:r w:rsidRPr="00796FA1">
              <w:rPr>
                <w:color w:val="000000"/>
              </w:rPr>
              <w:t>5</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jc w:val="center"/>
              <w:outlineLvl w:val="2"/>
              <w:rPr>
                <w:color w:val="000000"/>
              </w:rPr>
            </w:pPr>
            <w:r w:rsidRPr="00796FA1">
              <w:rPr>
                <w:color w:val="000000"/>
              </w:rPr>
              <w:t>6</w:t>
            </w:r>
          </w:p>
        </w:tc>
      </w:tr>
      <w:tr w:rsidR="00796FA1" w:rsidRPr="00796FA1" w:rsidTr="00640E15">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jc w:val="center"/>
              <w:outlineLvl w:val="2"/>
              <w:rPr>
                <w:color w:val="000000"/>
              </w:rPr>
            </w:pPr>
            <w:r w:rsidRPr="00796FA1">
              <w:rPr>
                <w:color w:val="000000"/>
              </w:rPr>
              <w:t>1.</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outlineLvl w:val="2"/>
              <w:rPr>
                <w:color w:val="000000"/>
              </w:rPr>
            </w:pPr>
            <w:r w:rsidRPr="00796FA1">
              <w:rPr>
                <w:color w:val="000000"/>
              </w:rPr>
              <w:t xml:space="preserve">Муниципальная программа «Формирование современной городской среды на территории </w:t>
            </w:r>
            <w:r w:rsidR="00640E15">
              <w:rPr>
                <w:color w:val="000000"/>
              </w:rPr>
              <w:t>Персиановского сельского</w:t>
            </w:r>
            <w:r w:rsidRPr="00796FA1">
              <w:rPr>
                <w:color w:val="000000"/>
              </w:rPr>
              <w:t xml:space="preserve"> поселения</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 xml:space="preserve">Бюджет </w:t>
            </w:r>
            <w:r w:rsidR="00640E15">
              <w:rPr>
                <w:color w:val="000000"/>
              </w:rPr>
              <w:t>Персиановского сельского</w:t>
            </w:r>
            <w:r w:rsidRPr="00796FA1">
              <w:rPr>
                <w:color w:val="000000"/>
              </w:rPr>
              <w:t xml:space="preserve"> поселения (всего),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Федерального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Областного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Бюджета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 xml:space="preserve">Бюджет </w:t>
            </w:r>
            <w:r w:rsidR="00640E15">
              <w:rPr>
                <w:color w:val="000000"/>
              </w:rPr>
              <w:t>Персиановского сельского</w:t>
            </w:r>
            <w:r w:rsidRPr="00796FA1">
              <w:rPr>
                <w:color w:val="000000"/>
              </w:rPr>
              <w:t xml:space="preserve"> поселения</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внебюджетные источники</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jc w:val="center"/>
              <w:outlineLvl w:val="2"/>
              <w:rPr>
                <w:color w:val="000000"/>
              </w:rPr>
            </w:pPr>
            <w:r w:rsidRPr="00796FA1">
              <w:rPr>
                <w:color w:val="000000"/>
              </w:rPr>
              <w:t>2.</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16" w:lineRule="auto"/>
              <w:outlineLvl w:val="2"/>
              <w:rPr>
                <w:color w:val="000000"/>
              </w:rPr>
            </w:pPr>
            <w:r w:rsidRPr="00796FA1">
              <w:rPr>
                <w:color w:val="000000"/>
              </w:rPr>
              <w:t xml:space="preserve">Комплекс процессных мероприятий «Создание условий </w:t>
            </w:r>
          </w:p>
          <w:p w:rsidR="00796FA1" w:rsidRPr="00796FA1" w:rsidRDefault="00796FA1" w:rsidP="00796FA1">
            <w:pPr>
              <w:widowControl w:val="0"/>
              <w:spacing w:line="216" w:lineRule="auto"/>
              <w:outlineLvl w:val="2"/>
              <w:rPr>
                <w:color w:val="000000"/>
              </w:rPr>
            </w:pPr>
            <w:r w:rsidRPr="00796FA1">
              <w:rPr>
                <w:color w:val="000000"/>
              </w:rPr>
              <w:t xml:space="preserve">для повышения заинтересованности граждан, организаций и иных лиц в реализации мероприятий по благоустройству общественных территорий </w:t>
            </w:r>
            <w:r w:rsidR="00640E15">
              <w:rPr>
                <w:color w:val="000000"/>
              </w:rPr>
              <w:t>Персиановского сельского</w:t>
            </w:r>
            <w:r w:rsidRPr="00796FA1">
              <w:rPr>
                <w:color w:val="000000"/>
              </w:rPr>
              <w:t xml:space="preserve"> поселения»</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 xml:space="preserve">Бюджет </w:t>
            </w:r>
            <w:r w:rsidR="00640E15">
              <w:rPr>
                <w:color w:val="000000"/>
              </w:rPr>
              <w:t>Персиановского сельского</w:t>
            </w:r>
            <w:r w:rsidRPr="00796FA1">
              <w:rPr>
                <w:color w:val="000000"/>
              </w:rPr>
              <w:t xml:space="preserve"> поселения (всего),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Федерального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Областного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Бюджета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6FA1" w:rsidRPr="00796FA1" w:rsidRDefault="00640E15" w:rsidP="00796FA1">
            <w:pPr>
              <w:widowControl w:val="0"/>
              <w:spacing w:line="252" w:lineRule="auto"/>
              <w:rPr>
                <w:color w:val="000000"/>
              </w:rPr>
            </w:pPr>
            <w:r w:rsidRPr="00796FA1">
              <w:rPr>
                <w:color w:val="000000"/>
              </w:rPr>
              <w:t>Бюджет Персиановского</w:t>
            </w:r>
            <w:r>
              <w:rPr>
                <w:color w:val="000000"/>
              </w:rPr>
              <w:t xml:space="preserve"> сельского</w:t>
            </w:r>
            <w:r w:rsidR="00796FA1" w:rsidRPr="00796FA1">
              <w:rPr>
                <w:color w:val="000000"/>
              </w:rPr>
              <w:t xml:space="preserve"> поселения</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внебюджетные источники</w:t>
            </w:r>
          </w:p>
        </w:tc>
        <w:tc>
          <w:tcPr>
            <w:tcW w:w="249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jc w:val="center"/>
              <w:rPr>
                <w:color w:val="000000"/>
                <w:szCs w:val="28"/>
              </w:rPr>
            </w:pPr>
            <w:r w:rsidRPr="00796FA1">
              <w:rPr>
                <w:color w:val="000000"/>
                <w:szCs w:val="28"/>
              </w:rPr>
              <w:t>3.</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16" w:lineRule="auto"/>
              <w:outlineLvl w:val="2"/>
              <w:rPr>
                <w:color w:val="000000"/>
              </w:rPr>
            </w:pPr>
            <w:r w:rsidRPr="00796FA1">
              <w:rPr>
                <w:color w:val="000000"/>
              </w:rPr>
              <w:t xml:space="preserve">Комплекс процессных мероприятий «Создание условий </w:t>
            </w:r>
          </w:p>
          <w:p w:rsidR="00796FA1" w:rsidRPr="00796FA1" w:rsidRDefault="00796FA1" w:rsidP="00796FA1">
            <w:pPr>
              <w:widowControl w:val="0"/>
              <w:spacing w:line="216" w:lineRule="auto"/>
              <w:outlineLvl w:val="2"/>
              <w:rPr>
                <w:color w:val="000000"/>
              </w:rPr>
            </w:pPr>
            <w:r w:rsidRPr="00796FA1">
              <w:rPr>
                <w:color w:val="000000"/>
              </w:rPr>
              <w:t xml:space="preserve">для повышения заинтересованности граждан, организаций и иных лиц в реализации мероприятий по благоустройству дворовых территорий многоквартирных домов </w:t>
            </w:r>
            <w:r w:rsidR="00640E15">
              <w:rPr>
                <w:color w:val="000000"/>
              </w:rPr>
              <w:t>Персиановского сельского</w:t>
            </w:r>
            <w:r w:rsidRPr="00796FA1">
              <w:rPr>
                <w:color w:val="000000"/>
              </w:rPr>
              <w:t xml:space="preserve"> поселения»</w:t>
            </w:r>
          </w:p>
        </w:tc>
        <w:tc>
          <w:tcPr>
            <w:tcW w:w="249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 xml:space="preserve">Бюджет </w:t>
            </w:r>
            <w:r w:rsidR="00640E15">
              <w:rPr>
                <w:color w:val="000000"/>
              </w:rPr>
              <w:t>Персиановского сельского</w:t>
            </w:r>
            <w:r w:rsidRPr="00796FA1">
              <w:rPr>
                <w:color w:val="000000"/>
              </w:rPr>
              <w:t xml:space="preserve"> поселения (всего), из них:</w:t>
            </w:r>
          </w:p>
        </w:tc>
        <w:tc>
          <w:tcPr>
            <w:tcW w:w="249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Федерального бюджета</w:t>
            </w:r>
          </w:p>
        </w:tc>
        <w:tc>
          <w:tcPr>
            <w:tcW w:w="249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Областного бюджета</w:t>
            </w:r>
          </w:p>
        </w:tc>
        <w:tc>
          <w:tcPr>
            <w:tcW w:w="249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Бюджета Октябрьского района</w:t>
            </w:r>
          </w:p>
        </w:tc>
        <w:tc>
          <w:tcPr>
            <w:tcW w:w="249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640E15" w:rsidP="00796FA1">
            <w:pPr>
              <w:widowControl w:val="0"/>
              <w:spacing w:line="252" w:lineRule="auto"/>
              <w:rPr>
                <w:color w:val="000000"/>
              </w:rPr>
            </w:pPr>
            <w:r w:rsidRPr="00796FA1">
              <w:rPr>
                <w:color w:val="000000"/>
              </w:rPr>
              <w:t>Бюджет Персиановского</w:t>
            </w:r>
            <w:r>
              <w:rPr>
                <w:color w:val="000000"/>
              </w:rPr>
              <w:t xml:space="preserve"> сельского</w:t>
            </w:r>
            <w:r w:rsidR="00796FA1" w:rsidRPr="00796FA1">
              <w:rPr>
                <w:color w:val="000000"/>
              </w:rPr>
              <w:t xml:space="preserve"> поселения</w:t>
            </w:r>
          </w:p>
        </w:tc>
        <w:tc>
          <w:tcPr>
            <w:tcW w:w="249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r>
      <w:tr w:rsidR="00796FA1" w:rsidRPr="00796FA1" w:rsidTr="00640E15">
        <w:tc>
          <w:tcPr>
            <w:tcW w:w="116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rPr>
                <w:color w:val="000000"/>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6FA1" w:rsidRPr="00796FA1" w:rsidRDefault="00796FA1" w:rsidP="00796FA1">
            <w:pPr>
              <w:widowControl w:val="0"/>
              <w:spacing w:line="252" w:lineRule="auto"/>
              <w:rPr>
                <w:color w:val="000000"/>
              </w:rPr>
            </w:pPr>
            <w:r w:rsidRPr="00796FA1">
              <w:rPr>
                <w:color w:val="000000"/>
              </w:rPr>
              <w:t>внебюджетные источники</w:t>
            </w:r>
          </w:p>
        </w:tc>
        <w:tc>
          <w:tcPr>
            <w:tcW w:w="249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4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24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c>
          <w:tcPr>
            <w:tcW w:w="30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796FA1" w:rsidRPr="00796FA1" w:rsidRDefault="00796FA1" w:rsidP="00796FA1">
            <w:pPr>
              <w:widowControl w:val="0"/>
              <w:spacing w:line="252" w:lineRule="auto"/>
              <w:jc w:val="center"/>
              <w:rPr>
                <w:color w:val="000000"/>
              </w:rPr>
            </w:pPr>
            <w:r w:rsidRPr="00796FA1">
              <w:rPr>
                <w:color w:val="000000"/>
              </w:rPr>
              <w:t>0,0</w:t>
            </w:r>
          </w:p>
        </w:tc>
      </w:tr>
    </w:tbl>
    <w:p w:rsidR="00796FA1" w:rsidRPr="00796FA1" w:rsidRDefault="00796FA1" w:rsidP="00796FA1">
      <w:pPr>
        <w:widowControl w:val="0"/>
        <w:ind w:firstLine="709"/>
        <w:jc w:val="both"/>
        <w:rPr>
          <w:color w:val="000000"/>
        </w:rPr>
        <w:sectPr w:rsidR="00796FA1" w:rsidRPr="00796FA1" w:rsidSect="00640E15">
          <w:pgSz w:w="23814" w:h="16839" w:orient="landscape" w:code="8"/>
          <w:pgMar w:top="1134" w:right="1134" w:bottom="567" w:left="1134" w:header="720" w:footer="720" w:gutter="0"/>
          <w:cols w:space="720"/>
          <w:docGrid w:linePitch="326"/>
        </w:sectPr>
      </w:pPr>
    </w:p>
    <w:p w:rsidR="00796FA1" w:rsidRPr="00796FA1" w:rsidRDefault="00796FA1" w:rsidP="00796FA1">
      <w:pPr>
        <w:widowControl w:val="0"/>
        <w:jc w:val="center"/>
        <w:outlineLvl w:val="2"/>
        <w:rPr>
          <w:color w:val="000000"/>
        </w:rPr>
      </w:pPr>
      <w:r w:rsidRPr="00796FA1">
        <w:rPr>
          <w:color w:val="000000"/>
        </w:rPr>
        <w:lastRenderedPageBreak/>
        <w:t>III. ПАСПОРТ</w:t>
      </w:r>
    </w:p>
    <w:p w:rsidR="00796FA1" w:rsidRPr="00796FA1" w:rsidRDefault="00796FA1" w:rsidP="00796FA1">
      <w:pPr>
        <w:widowControl w:val="0"/>
        <w:spacing w:line="216" w:lineRule="auto"/>
        <w:jc w:val="center"/>
        <w:outlineLvl w:val="2"/>
        <w:rPr>
          <w:color w:val="000000"/>
        </w:rPr>
      </w:pPr>
      <w:r w:rsidRPr="00796FA1">
        <w:rPr>
          <w:color w:val="000000"/>
        </w:rPr>
        <w:t xml:space="preserve">Комплекс процессных мероприятий «Создание условий </w:t>
      </w:r>
    </w:p>
    <w:p w:rsidR="00796FA1" w:rsidRPr="00796FA1" w:rsidRDefault="00796FA1" w:rsidP="00796FA1">
      <w:pPr>
        <w:widowControl w:val="0"/>
        <w:spacing w:line="216" w:lineRule="auto"/>
        <w:jc w:val="center"/>
        <w:outlineLvl w:val="2"/>
        <w:rPr>
          <w:color w:val="000000"/>
        </w:rPr>
      </w:pPr>
      <w:r w:rsidRPr="00796FA1">
        <w:rPr>
          <w:color w:val="000000"/>
        </w:rPr>
        <w:t xml:space="preserve">для повышения заинтересованности граждан, организаций и иных лиц в реализации </w:t>
      </w:r>
    </w:p>
    <w:p w:rsidR="00796FA1" w:rsidRPr="00796FA1" w:rsidRDefault="00796FA1" w:rsidP="00796FA1">
      <w:pPr>
        <w:widowControl w:val="0"/>
        <w:spacing w:line="216" w:lineRule="auto"/>
        <w:jc w:val="center"/>
        <w:outlineLvl w:val="2"/>
        <w:rPr>
          <w:color w:val="000000"/>
        </w:rPr>
      </w:pPr>
      <w:r w:rsidRPr="00796FA1">
        <w:rPr>
          <w:color w:val="000000"/>
        </w:rPr>
        <w:t xml:space="preserve">мероприятий по благоустройству общественных территорий </w:t>
      </w:r>
      <w:r w:rsidR="00640E15">
        <w:rPr>
          <w:color w:val="000000"/>
        </w:rPr>
        <w:t>Персиановского сельского</w:t>
      </w:r>
      <w:r w:rsidRPr="00796FA1">
        <w:rPr>
          <w:color w:val="000000"/>
        </w:rPr>
        <w:t xml:space="preserve"> поселения»</w:t>
      </w:r>
    </w:p>
    <w:p w:rsidR="00796FA1" w:rsidRPr="00796FA1" w:rsidRDefault="00796FA1" w:rsidP="00796FA1">
      <w:pPr>
        <w:widowControl w:val="0"/>
        <w:jc w:val="center"/>
        <w:outlineLvl w:val="2"/>
        <w:rPr>
          <w:i/>
          <w:color w:val="000000"/>
        </w:rPr>
      </w:pPr>
    </w:p>
    <w:p w:rsidR="00796FA1" w:rsidRPr="00796FA1" w:rsidRDefault="00796FA1" w:rsidP="00796FA1">
      <w:pPr>
        <w:widowControl w:val="0"/>
        <w:jc w:val="center"/>
        <w:outlineLvl w:val="2"/>
        <w:rPr>
          <w:color w:val="000000"/>
        </w:rPr>
      </w:pPr>
      <w:r w:rsidRPr="00796FA1">
        <w:rPr>
          <w:color w:val="000000"/>
        </w:rPr>
        <w:t>1. Основные положения</w:t>
      </w:r>
    </w:p>
    <w:p w:rsidR="00796FA1" w:rsidRPr="00796FA1" w:rsidRDefault="00796FA1" w:rsidP="00796FA1">
      <w:pPr>
        <w:widowControl w:val="0"/>
        <w:jc w:val="center"/>
        <w:outlineLvl w:val="2"/>
        <w:rPr>
          <w:color w:val="000000"/>
        </w:rPr>
      </w:pPr>
    </w:p>
    <w:tbl>
      <w:tblPr>
        <w:tblW w:w="0" w:type="auto"/>
        <w:tblLayout w:type="fixed"/>
        <w:tblLook w:val="04A0" w:firstRow="1" w:lastRow="0" w:firstColumn="1" w:lastColumn="0" w:noHBand="0" w:noVBand="1"/>
      </w:tblPr>
      <w:tblGrid>
        <w:gridCol w:w="655"/>
        <w:gridCol w:w="5617"/>
        <w:gridCol w:w="553"/>
        <w:gridCol w:w="7745"/>
      </w:tblGrid>
      <w:tr w:rsidR="00796FA1" w:rsidRPr="00796FA1" w:rsidTr="00640E15">
        <w:tc>
          <w:tcPr>
            <w:tcW w:w="655" w:type="dxa"/>
          </w:tcPr>
          <w:p w:rsidR="00796FA1" w:rsidRPr="00796FA1" w:rsidRDefault="00796FA1" w:rsidP="00796FA1">
            <w:pPr>
              <w:widowControl w:val="0"/>
              <w:outlineLvl w:val="2"/>
              <w:rPr>
                <w:color w:val="000000"/>
              </w:rPr>
            </w:pPr>
            <w:r w:rsidRPr="00796FA1">
              <w:rPr>
                <w:color w:val="000000"/>
              </w:rPr>
              <w:t>1.1.</w:t>
            </w:r>
          </w:p>
        </w:tc>
        <w:tc>
          <w:tcPr>
            <w:tcW w:w="5617" w:type="dxa"/>
            <w:shd w:val="clear" w:color="auto" w:fill="auto"/>
          </w:tcPr>
          <w:p w:rsidR="00796FA1" w:rsidRPr="00796FA1" w:rsidRDefault="00796FA1" w:rsidP="00796FA1">
            <w:pPr>
              <w:widowControl w:val="0"/>
              <w:outlineLvl w:val="2"/>
              <w:rPr>
                <w:color w:val="000000"/>
              </w:rPr>
            </w:pPr>
            <w:r w:rsidRPr="00796FA1">
              <w:rPr>
                <w:color w:val="000000"/>
              </w:rPr>
              <w:t xml:space="preserve">Ответственный за разработку и реализацию комплекса процессных мероприятий «Создание условий для повышения заинтересованности граждан, организаций и иных лиц в реализации мероприятий по благоустройству территорий </w:t>
            </w:r>
            <w:r w:rsidR="00640E15">
              <w:rPr>
                <w:color w:val="000000"/>
              </w:rPr>
              <w:t>Персиановского сельского</w:t>
            </w:r>
            <w:r w:rsidRPr="00796FA1">
              <w:rPr>
                <w:color w:val="000000"/>
              </w:rPr>
              <w:t xml:space="preserve"> поселения» </w:t>
            </w:r>
          </w:p>
        </w:tc>
        <w:tc>
          <w:tcPr>
            <w:tcW w:w="553" w:type="dxa"/>
          </w:tcPr>
          <w:p w:rsidR="00796FA1" w:rsidRPr="00796FA1" w:rsidRDefault="00796FA1" w:rsidP="00796FA1">
            <w:pPr>
              <w:widowControl w:val="0"/>
              <w:jc w:val="center"/>
              <w:outlineLvl w:val="2"/>
              <w:rPr>
                <w:color w:val="000000"/>
              </w:rPr>
            </w:pPr>
            <w:r w:rsidRPr="00796FA1">
              <w:rPr>
                <w:color w:val="000000"/>
              </w:rPr>
              <w:t>–</w:t>
            </w:r>
          </w:p>
        </w:tc>
        <w:tc>
          <w:tcPr>
            <w:tcW w:w="7745" w:type="dxa"/>
            <w:shd w:val="clear" w:color="auto" w:fill="auto"/>
          </w:tcPr>
          <w:p w:rsidR="00796FA1" w:rsidRPr="00796FA1" w:rsidRDefault="00796FA1" w:rsidP="00796FA1">
            <w:pPr>
              <w:widowControl w:val="0"/>
              <w:outlineLvl w:val="2"/>
              <w:rPr>
                <w:color w:val="000000"/>
                <w:szCs w:val="28"/>
                <w:lang w:eastAsia="ar-SA"/>
              </w:rPr>
            </w:pPr>
            <w:r w:rsidRPr="00796FA1">
              <w:rPr>
                <w:color w:val="000000"/>
                <w:szCs w:val="28"/>
                <w:lang w:eastAsia="ar-SA"/>
              </w:rPr>
              <w:t xml:space="preserve">Администрация </w:t>
            </w:r>
            <w:r w:rsidR="00640E15">
              <w:rPr>
                <w:color w:val="000000"/>
                <w:szCs w:val="28"/>
                <w:lang w:eastAsia="ar-SA"/>
              </w:rPr>
              <w:t>Персиановского сельского</w:t>
            </w:r>
            <w:r w:rsidRPr="00796FA1">
              <w:rPr>
                <w:color w:val="000000"/>
                <w:szCs w:val="28"/>
                <w:lang w:eastAsia="ar-SA"/>
              </w:rPr>
              <w:t xml:space="preserve"> поселения</w:t>
            </w:r>
          </w:p>
          <w:p w:rsidR="00796FA1" w:rsidRPr="00796FA1" w:rsidRDefault="00B75CE5" w:rsidP="00796FA1">
            <w:pPr>
              <w:widowControl w:val="0"/>
              <w:outlineLvl w:val="2"/>
              <w:rPr>
                <w:color w:val="000000"/>
              </w:rPr>
            </w:pPr>
            <w:r w:rsidRPr="00B75CE5">
              <w:rPr>
                <w:color w:val="000000"/>
                <w:szCs w:val="28"/>
                <w:lang w:eastAsia="ar-SA"/>
              </w:rPr>
              <w:t>Ведущий специалист по торговли, природным ресурсам и благоустройства</w:t>
            </w:r>
          </w:p>
        </w:tc>
      </w:tr>
      <w:tr w:rsidR="00796FA1" w:rsidRPr="00796FA1" w:rsidTr="00640E15">
        <w:tc>
          <w:tcPr>
            <w:tcW w:w="655" w:type="dxa"/>
          </w:tcPr>
          <w:p w:rsidR="00796FA1" w:rsidRPr="00796FA1" w:rsidRDefault="00796FA1" w:rsidP="00796FA1">
            <w:pPr>
              <w:widowControl w:val="0"/>
              <w:outlineLvl w:val="2"/>
              <w:rPr>
                <w:color w:val="000000"/>
              </w:rPr>
            </w:pPr>
            <w:r w:rsidRPr="00796FA1">
              <w:rPr>
                <w:color w:val="000000"/>
              </w:rPr>
              <w:t>1.2.</w:t>
            </w:r>
          </w:p>
        </w:tc>
        <w:tc>
          <w:tcPr>
            <w:tcW w:w="5617" w:type="dxa"/>
            <w:shd w:val="clear" w:color="auto" w:fill="auto"/>
          </w:tcPr>
          <w:p w:rsidR="00796FA1" w:rsidRPr="00796FA1" w:rsidRDefault="00796FA1" w:rsidP="00796FA1">
            <w:pPr>
              <w:widowControl w:val="0"/>
              <w:outlineLvl w:val="2"/>
              <w:rPr>
                <w:color w:val="000000"/>
              </w:rPr>
            </w:pPr>
            <w:r w:rsidRPr="00796FA1">
              <w:rPr>
                <w:color w:val="000000"/>
              </w:rPr>
              <w:t xml:space="preserve">Связь с муниципальной программой </w:t>
            </w:r>
            <w:r w:rsidR="00640E15">
              <w:rPr>
                <w:color w:val="000000"/>
              </w:rPr>
              <w:t>Персиановского сельского</w:t>
            </w:r>
            <w:r w:rsidRPr="00796FA1">
              <w:rPr>
                <w:color w:val="000000"/>
              </w:rPr>
              <w:t xml:space="preserve"> поселения</w:t>
            </w:r>
          </w:p>
        </w:tc>
        <w:tc>
          <w:tcPr>
            <w:tcW w:w="553" w:type="dxa"/>
          </w:tcPr>
          <w:p w:rsidR="00796FA1" w:rsidRPr="00796FA1" w:rsidRDefault="00796FA1" w:rsidP="00796FA1">
            <w:pPr>
              <w:widowControl w:val="0"/>
              <w:jc w:val="center"/>
              <w:outlineLvl w:val="2"/>
              <w:rPr>
                <w:color w:val="000000"/>
              </w:rPr>
            </w:pPr>
            <w:r w:rsidRPr="00796FA1">
              <w:rPr>
                <w:color w:val="000000"/>
              </w:rPr>
              <w:t>–</w:t>
            </w:r>
          </w:p>
        </w:tc>
        <w:tc>
          <w:tcPr>
            <w:tcW w:w="7745" w:type="dxa"/>
            <w:shd w:val="clear" w:color="auto" w:fill="auto"/>
          </w:tcPr>
          <w:p w:rsidR="00796FA1" w:rsidRPr="00796FA1" w:rsidRDefault="00796FA1" w:rsidP="00796FA1">
            <w:pPr>
              <w:widowControl w:val="0"/>
              <w:outlineLvl w:val="2"/>
              <w:rPr>
                <w:color w:val="000000"/>
              </w:rPr>
            </w:pPr>
            <w:r w:rsidRPr="00796FA1">
              <w:rPr>
                <w:color w:val="000000"/>
              </w:rPr>
              <w:t xml:space="preserve">Муниципальная программа </w:t>
            </w:r>
            <w:r w:rsidR="00640E15">
              <w:rPr>
                <w:color w:val="000000"/>
              </w:rPr>
              <w:t>Персиановского сельского</w:t>
            </w:r>
            <w:r w:rsidRPr="00796FA1">
              <w:rPr>
                <w:color w:val="000000"/>
              </w:rPr>
              <w:t xml:space="preserve"> поселения «Формирование современной городской среды на территории </w:t>
            </w:r>
            <w:r w:rsidR="00640E15">
              <w:rPr>
                <w:color w:val="000000"/>
              </w:rPr>
              <w:t>Персиановского сельского</w:t>
            </w:r>
            <w:r w:rsidRPr="00796FA1">
              <w:rPr>
                <w:color w:val="000000"/>
              </w:rPr>
              <w:t xml:space="preserve"> поселения»</w:t>
            </w:r>
          </w:p>
        </w:tc>
      </w:tr>
    </w:tbl>
    <w:p w:rsidR="00796FA1" w:rsidRPr="00796FA1" w:rsidRDefault="00796FA1" w:rsidP="00796FA1">
      <w:pPr>
        <w:widowControl w:val="0"/>
        <w:ind w:left="720"/>
        <w:outlineLvl w:val="2"/>
        <w:rPr>
          <w:color w:val="000000"/>
          <w:sz w:val="24"/>
        </w:rPr>
      </w:pPr>
    </w:p>
    <w:p w:rsidR="00796FA1" w:rsidRPr="00796FA1" w:rsidRDefault="00796FA1" w:rsidP="00796FA1">
      <w:pPr>
        <w:widowControl w:val="0"/>
        <w:ind w:firstLine="709"/>
        <w:jc w:val="both"/>
        <w:rPr>
          <w:color w:val="000000"/>
        </w:rPr>
        <w:sectPr w:rsidR="00796FA1" w:rsidRPr="00796FA1" w:rsidSect="00640E15">
          <w:pgSz w:w="16839" w:h="11907" w:orient="landscape" w:code="9"/>
          <w:pgMar w:top="1134" w:right="1134" w:bottom="567" w:left="1134" w:header="720" w:footer="720" w:gutter="0"/>
          <w:cols w:space="720"/>
          <w:docGrid w:linePitch="326"/>
        </w:sectPr>
      </w:pPr>
    </w:p>
    <w:p w:rsidR="00796FA1" w:rsidRPr="00796FA1" w:rsidRDefault="00796FA1" w:rsidP="00796FA1">
      <w:pPr>
        <w:widowControl w:val="0"/>
        <w:jc w:val="center"/>
        <w:outlineLvl w:val="2"/>
        <w:rPr>
          <w:color w:val="000000"/>
        </w:rPr>
      </w:pPr>
      <w:r w:rsidRPr="00796FA1">
        <w:rPr>
          <w:color w:val="000000"/>
        </w:rPr>
        <w:lastRenderedPageBreak/>
        <w:t>2. Показатели комплекса процессных мероприятий</w:t>
      </w:r>
    </w:p>
    <w:p w:rsidR="00796FA1" w:rsidRPr="00796FA1" w:rsidRDefault="00796FA1" w:rsidP="00796FA1">
      <w:pPr>
        <w:widowControl w:val="0"/>
        <w:jc w:val="center"/>
        <w:outlineLvl w:val="2"/>
        <w:rPr>
          <w:color w:val="000000"/>
        </w:rPr>
      </w:pPr>
    </w:p>
    <w:tbl>
      <w:tblPr>
        <w:tblW w:w="21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5"/>
        <w:gridCol w:w="1784"/>
      </w:tblGrid>
      <w:tr w:rsidR="00796FA1" w:rsidRPr="00796FA1" w:rsidTr="00640E15">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w:t>
            </w:r>
            <w:r w:rsidRPr="00796FA1">
              <w:rPr>
                <w:color w:val="000000"/>
                <w:sz w:val="24"/>
              </w:rPr>
              <w:br/>
              <w:t>п/п</w:t>
            </w:r>
          </w:p>
        </w:tc>
        <w:tc>
          <w:tcPr>
            <w:tcW w:w="556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 xml:space="preserve">Наименование показателя </w:t>
            </w:r>
          </w:p>
        </w:tc>
        <w:tc>
          <w:tcPr>
            <w:tcW w:w="137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 xml:space="preserve">Признак </w:t>
            </w:r>
            <w:proofErr w:type="gramStart"/>
            <w:r w:rsidRPr="00796FA1">
              <w:rPr>
                <w:color w:val="000000"/>
                <w:sz w:val="24"/>
              </w:rPr>
              <w:t>возраста-</w:t>
            </w:r>
            <w:proofErr w:type="spellStart"/>
            <w:r w:rsidRPr="00796FA1">
              <w:rPr>
                <w:color w:val="000000"/>
                <w:sz w:val="24"/>
              </w:rPr>
              <w:t>ния</w:t>
            </w:r>
            <w:proofErr w:type="spellEnd"/>
            <w:proofErr w:type="gramEnd"/>
            <w:r w:rsidRPr="00796FA1">
              <w:rPr>
                <w:color w:val="000000"/>
                <w:sz w:val="24"/>
              </w:rPr>
              <w:t>/</w:t>
            </w:r>
            <w:proofErr w:type="spellStart"/>
            <w:r w:rsidRPr="00796FA1">
              <w:rPr>
                <w:color w:val="000000"/>
                <w:sz w:val="24"/>
              </w:rPr>
              <w:t>убыва-ния</w:t>
            </w:r>
            <w:proofErr w:type="spellEnd"/>
          </w:p>
        </w:tc>
        <w:tc>
          <w:tcPr>
            <w:tcW w:w="12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 xml:space="preserve">Уровень </w:t>
            </w:r>
            <w:proofErr w:type="gramStart"/>
            <w:r w:rsidRPr="00796FA1">
              <w:rPr>
                <w:color w:val="000000"/>
                <w:sz w:val="24"/>
              </w:rPr>
              <w:t>показа-теля</w:t>
            </w:r>
            <w:proofErr w:type="gramEnd"/>
          </w:p>
        </w:tc>
        <w:tc>
          <w:tcPr>
            <w:tcW w:w="13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Единица измерения (по ОКЕИ)</w:t>
            </w:r>
          </w:p>
        </w:tc>
        <w:tc>
          <w:tcPr>
            <w:tcW w:w="157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Базовое значение показателя</w:t>
            </w:r>
          </w:p>
          <w:p w:rsidR="00796FA1" w:rsidRPr="00796FA1" w:rsidRDefault="00796FA1" w:rsidP="00796FA1">
            <w:pPr>
              <w:widowControl w:val="0"/>
              <w:jc w:val="center"/>
              <w:rPr>
                <w:color w:val="000000"/>
                <w:sz w:val="24"/>
              </w:rPr>
            </w:pPr>
            <w:r w:rsidRPr="00796FA1">
              <w:rPr>
                <w:color w:val="000000"/>
                <w:sz w:val="24"/>
              </w:rPr>
              <w:t>(2023)</w:t>
            </w:r>
          </w:p>
        </w:tc>
        <w:tc>
          <w:tcPr>
            <w:tcW w:w="6313"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Значения показателей по годам</w:t>
            </w:r>
          </w:p>
        </w:tc>
        <w:tc>
          <w:tcPr>
            <w:tcW w:w="204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 xml:space="preserve">Ответственный за достижение показателя </w:t>
            </w:r>
          </w:p>
        </w:tc>
        <w:tc>
          <w:tcPr>
            <w:tcW w:w="178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proofErr w:type="spellStart"/>
            <w:proofErr w:type="gramStart"/>
            <w:r w:rsidRPr="00796FA1">
              <w:rPr>
                <w:color w:val="000000"/>
                <w:sz w:val="24"/>
              </w:rPr>
              <w:t>Информацион-ная</w:t>
            </w:r>
            <w:proofErr w:type="spellEnd"/>
            <w:proofErr w:type="gramEnd"/>
            <w:r w:rsidRPr="00796FA1">
              <w:rPr>
                <w:color w:val="000000"/>
                <w:sz w:val="24"/>
              </w:rPr>
              <w:t xml:space="preserve"> система</w:t>
            </w:r>
          </w:p>
        </w:tc>
      </w:tr>
      <w:tr w:rsidR="00796FA1" w:rsidRPr="00796FA1" w:rsidTr="00640E15">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556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137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12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13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157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2025</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2026</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2027</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2030</w:t>
            </w:r>
          </w:p>
          <w:p w:rsidR="00796FA1" w:rsidRPr="00796FA1" w:rsidRDefault="00796FA1" w:rsidP="00796FA1">
            <w:pPr>
              <w:widowControl w:val="0"/>
              <w:jc w:val="center"/>
              <w:rPr>
                <w:color w:val="000000"/>
                <w:sz w:val="22"/>
              </w:rPr>
            </w:pPr>
            <w:r w:rsidRPr="00796FA1">
              <w:rPr>
                <w:color w:val="000000"/>
                <w:sz w:val="24"/>
              </w:rPr>
              <w:t>(</w:t>
            </w:r>
            <w:proofErr w:type="spellStart"/>
            <w:r w:rsidRPr="00796FA1">
              <w:rPr>
                <w:color w:val="000000"/>
                <w:sz w:val="24"/>
              </w:rPr>
              <w:t>справочно</w:t>
            </w:r>
            <w:proofErr w:type="spellEnd"/>
            <w:r w:rsidRPr="00796FA1">
              <w:rPr>
                <w:color w:val="000000"/>
                <w:sz w:val="24"/>
              </w:rPr>
              <w:t>)</w:t>
            </w:r>
          </w:p>
        </w:tc>
        <w:tc>
          <w:tcPr>
            <w:tcW w:w="204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178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r>
    </w:tbl>
    <w:p w:rsidR="00796FA1" w:rsidRPr="00796FA1" w:rsidRDefault="00796FA1" w:rsidP="00796FA1">
      <w:pPr>
        <w:rPr>
          <w:rFonts w:ascii="Calibri" w:hAnsi="Calibri"/>
          <w:color w:val="000000"/>
          <w:sz w:val="2"/>
        </w:rPr>
      </w:pPr>
    </w:p>
    <w:tbl>
      <w:tblPr>
        <w:tblW w:w="21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1"/>
        <w:gridCol w:w="1796"/>
      </w:tblGrid>
      <w:tr w:rsidR="00796FA1" w:rsidRPr="00796FA1" w:rsidTr="00640E15">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2</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3</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4</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5</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6</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7</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8</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9</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11</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12</w:t>
            </w:r>
          </w:p>
        </w:tc>
      </w:tr>
      <w:tr w:rsidR="00796FA1" w:rsidRPr="00796FA1" w:rsidTr="00640E15">
        <w:tc>
          <w:tcPr>
            <w:tcW w:w="21818"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 xml:space="preserve">1. Задача комплекса процессных мероприятий «Проведение мероприятий, направленных на привлечение граждан, </w:t>
            </w:r>
          </w:p>
          <w:p w:rsidR="00796FA1" w:rsidRPr="00796FA1" w:rsidRDefault="00796FA1" w:rsidP="00796FA1">
            <w:pPr>
              <w:widowControl w:val="0"/>
              <w:jc w:val="center"/>
              <w:rPr>
                <w:color w:val="000000"/>
                <w:sz w:val="24"/>
              </w:rPr>
            </w:pPr>
            <w:r w:rsidRPr="00796FA1">
              <w:rPr>
                <w:color w:val="000000"/>
                <w:sz w:val="24"/>
              </w:rPr>
              <w:t xml:space="preserve">организаций и иных лиц к решению вопросов в сфере благоустройства общественных территорий </w:t>
            </w:r>
            <w:r w:rsidR="00640E15">
              <w:rPr>
                <w:color w:val="000000"/>
                <w:sz w:val="24"/>
              </w:rPr>
              <w:t>Персиановского сельского</w:t>
            </w:r>
            <w:r w:rsidRPr="00796FA1">
              <w:rPr>
                <w:color w:val="000000"/>
                <w:sz w:val="24"/>
              </w:rPr>
              <w:t xml:space="preserve"> поселения»</w:t>
            </w:r>
          </w:p>
        </w:tc>
      </w:tr>
      <w:tr w:rsidR="00796FA1" w:rsidRPr="00796FA1" w:rsidTr="00640E15">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rPr>
                <w:color w:val="000000"/>
              </w:rPr>
            </w:pPr>
            <w:r w:rsidRPr="00796FA1">
              <w:rPr>
                <w:color w:val="000000"/>
              </w:rPr>
              <w:t xml:space="preserve">Количество мероприятий </w:t>
            </w:r>
          </w:p>
          <w:p w:rsidR="00796FA1" w:rsidRPr="00796FA1" w:rsidRDefault="00796FA1" w:rsidP="00796FA1">
            <w:pPr>
              <w:widowControl w:val="0"/>
              <w:rPr>
                <w:color w:val="000000"/>
              </w:rPr>
            </w:pPr>
            <w:r w:rsidRPr="00796FA1">
              <w:rPr>
                <w:color w:val="000000"/>
              </w:rPr>
              <w:t xml:space="preserve">по повышению заинтересованности </w:t>
            </w:r>
          </w:p>
          <w:p w:rsidR="00796FA1" w:rsidRPr="00796FA1" w:rsidRDefault="00796FA1" w:rsidP="00796FA1">
            <w:pPr>
              <w:widowControl w:val="0"/>
              <w:rPr>
                <w:color w:val="000000"/>
              </w:rPr>
            </w:pPr>
            <w:r w:rsidRPr="00796FA1">
              <w:rPr>
                <w:color w:val="000000"/>
              </w:rPr>
              <w:t xml:space="preserve">граждан, организаций </w:t>
            </w:r>
          </w:p>
          <w:p w:rsidR="00796FA1" w:rsidRPr="00796FA1" w:rsidRDefault="00796FA1" w:rsidP="00796FA1">
            <w:pPr>
              <w:widowControl w:val="0"/>
              <w:rPr>
                <w:color w:val="000000"/>
              </w:rPr>
            </w:pPr>
            <w:r w:rsidRPr="00796FA1">
              <w:rPr>
                <w:color w:val="000000"/>
              </w:rPr>
              <w:t>и иных лиц в решении вопросов благоустройства муниципальных образований</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процентов</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3</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4</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4</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4</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4</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color w:val="000000"/>
                <w:sz w:val="24"/>
              </w:rPr>
            </w:pPr>
            <w:r w:rsidRPr="00796FA1">
              <w:rPr>
                <w:color w:val="000000"/>
                <w:sz w:val="24"/>
              </w:rPr>
              <w:t xml:space="preserve">Администрация </w:t>
            </w:r>
            <w:r w:rsidR="00640E15">
              <w:rPr>
                <w:color w:val="000000"/>
                <w:sz w:val="24"/>
              </w:rPr>
              <w:t>Персиановского сельского</w:t>
            </w:r>
            <w:r w:rsidRPr="00796FA1">
              <w:rPr>
                <w:color w:val="000000"/>
                <w:sz w:val="24"/>
              </w:rPr>
              <w:t xml:space="preserve"> поселения</w:t>
            </w:r>
          </w:p>
          <w:p w:rsidR="00796FA1" w:rsidRPr="00796FA1" w:rsidRDefault="00796FA1" w:rsidP="00796FA1">
            <w:pPr>
              <w:widowControl w:val="0"/>
              <w:jc w:val="center"/>
              <w:rPr>
                <w:color w:val="000000"/>
                <w:sz w:val="24"/>
              </w:rPr>
            </w:pP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w:t>
            </w:r>
          </w:p>
        </w:tc>
      </w:tr>
      <w:tr w:rsidR="00796FA1" w:rsidRPr="00796FA1" w:rsidTr="00640E15">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1.2.</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rPr>
                <w:color w:val="000000"/>
              </w:rPr>
            </w:pPr>
            <w:r w:rsidRPr="00796FA1">
              <w:rPr>
                <w:color w:val="000000"/>
              </w:rPr>
              <w:t xml:space="preserve">Количество мероприятий </w:t>
            </w:r>
          </w:p>
          <w:p w:rsidR="00796FA1" w:rsidRPr="00796FA1" w:rsidRDefault="00796FA1" w:rsidP="00796FA1">
            <w:pPr>
              <w:widowControl w:val="0"/>
              <w:rPr>
                <w:color w:val="000000"/>
              </w:rPr>
            </w:pPr>
            <w:r w:rsidRPr="00796FA1">
              <w:rPr>
                <w:color w:val="000000"/>
              </w:rPr>
              <w:t>по повышению уровня просвещенности муниципальных образований в сфере благоустройства</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человек</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color w:val="000000"/>
                <w:sz w:val="24"/>
              </w:rPr>
            </w:pPr>
            <w:r w:rsidRPr="00796FA1">
              <w:rPr>
                <w:color w:val="000000"/>
                <w:sz w:val="24"/>
              </w:rPr>
              <w:t xml:space="preserve">Администрация </w:t>
            </w:r>
            <w:r w:rsidR="00640E15">
              <w:rPr>
                <w:color w:val="000000"/>
                <w:sz w:val="24"/>
              </w:rPr>
              <w:t>Персиановского сельского</w:t>
            </w:r>
            <w:r w:rsidRPr="00796FA1">
              <w:rPr>
                <w:color w:val="000000"/>
                <w:sz w:val="24"/>
              </w:rPr>
              <w:t xml:space="preserve"> поселения</w:t>
            </w:r>
          </w:p>
          <w:p w:rsidR="00796FA1" w:rsidRPr="00796FA1" w:rsidRDefault="00796FA1" w:rsidP="00796FA1">
            <w:pPr>
              <w:jc w:val="center"/>
              <w:rPr>
                <w:color w:val="000000"/>
                <w:sz w:val="24"/>
              </w:rPr>
            </w:pP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w:t>
            </w:r>
          </w:p>
        </w:tc>
      </w:tr>
    </w:tbl>
    <w:p w:rsidR="00796FA1" w:rsidRPr="00796FA1" w:rsidRDefault="00796FA1" w:rsidP="00796FA1">
      <w:pPr>
        <w:widowControl w:val="0"/>
        <w:ind w:firstLine="709"/>
        <w:jc w:val="both"/>
        <w:rPr>
          <w:color w:val="000000"/>
        </w:rPr>
      </w:pPr>
    </w:p>
    <w:p w:rsidR="00796FA1" w:rsidRPr="00796FA1" w:rsidRDefault="00796FA1" w:rsidP="00796FA1">
      <w:pPr>
        <w:widowControl w:val="0"/>
        <w:ind w:firstLine="709"/>
        <w:jc w:val="both"/>
        <w:rPr>
          <w:color w:val="000000"/>
        </w:rPr>
      </w:pPr>
    </w:p>
    <w:p w:rsidR="00796FA1" w:rsidRPr="00796FA1" w:rsidRDefault="00796FA1" w:rsidP="00796FA1">
      <w:pPr>
        <w:widowControl w:val="0"/>
        <w:jc w:val="center"/>
        <w:outlineLvl w:val="2"/>
        <w:rPr>
          <w:color w:val="000000"/>
        </w:rPr>
      </w:pPr>
      <w:r w:rsidRPr="00796FA1">
        <w:rPr>
          <w:color w:val="000000"/>
        </w:rPr>
        <w:br w:type="page"/>
      </w:r>
    </w:p>
    <w:p w:rsidR="00796FA1" w:rsidRPr="00796FA1" w:rsidRDefault="00796FA1" w:rsidP="00796FA1">
      <w:pPr>
        <w:rPr>
          <w:color w:val="000000"/>
        </w:rPr>
        <w:sectPr w:rsidR="00796FA1" w:rsidRPr="00796FA1" w:rsidSect="00640E15">
          <w:pgSz w:w="23814" w:h="16839" w:orient="landscape" w:code="8"/>
          <w:pgMar w:top="1134" w:right="1134" w:bottom="567" w:left="1134" w:header="720" w:footer="720" w:gutter="0"/>
          <w:cols w:space="720"/>
          <w:docGrid w:linePitch="326"/>
        </w:sectPr>
      </w:pPr>
    </w:p>
    <w:p w:rsidR="00796FA1" w:rsidRPr="00796FA1" w:rsidRDefault="00796FA1" w:rsidP="00796FA1">
      <w:pPr>
        <w:widowControl w:val="0"/>
        <w:spacing w:line="228" w:lineRule="auto"/>
        <w:jc w:val="center"/>
        <w:rPr>
          <w:color w:val="000000"/>
        </w:rPr>
      </w:pPr>
      <w:r w:rsidRPr="00796FA1">
        <w:rPr>
          <w:color w:val="000000"/>
        </w:rPr>
        <w:lastRenderedPageBreak/>
        <w:t>2.1. План достижения показателей комплекса процессных мероприятий в 2025 году</w:t>
      </w:r>
    </w:p>
    <w:p w:rsidR="00796FA1" w:rsidRPr="00796FA1" w:rsidRDefault="00796FA1" w:rsidP="00796FA1">
      <w:pPr>
        <w:widowControl w:val="0"/>
        <w:spacing w:line="228" w:lineRule="auto"/>
        <w:jc w:val="center"/>
        <w:rPr>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51"/>
        <w:gridCol w:w="3268"/>
        <w:gridCol w:w="1251"/>
        <w:gridCol w:w="1251"/>
        <w:gridCol w:w="1251"/>
        <w:gridCol w:w="1251"/>
        <w:gridCol w:w="1251"/>
        <w:gridCol w:w="1252"/>
        <w:gridCol w:w="1252"/>
        <w:gridCol w:w="1252"/>
        <w:gridCol w:w="1252"/>
        <w:gridCol w:w="1252"/>
        <w:gridCol w:w="1252"/>
        <w:gridCol w:w="1252"/>
        <w:gridCol w:w="1252"/>
        <w:gridCol w:w="1346"/>
      </w:tblGrid>
      <w:tr w:rsidR="00796FA1" w:rsidRPr="00796FA1" w:rsidTr="00640E15">
        <w:tc>
          <w:tcPr>
            <w:tcW w:w="6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 п/п</w:t>
            </w:r>
          </w:p>
        </w:tc>
        <w:tc>
          <w:tcPr>
            <w:tcW w:w="3268"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Показатель комплекса процессных мероприятий</w:t>
            </w:r>
          </w:p>
        </w:tc>
        <w:tc>
          <w:tcPr>
            <w:tcW w:w="12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 xml:space="preserve">Уровень </w:t>
            </w:r>
            <w:proofErr w:type="gramStart"/>
            <w:r w:rsidRPr="00796FA1">
              <w:rPr>
                <w:color w:val="000000"/>
              </w:rPr>
              <w:t>пока-</w:t>
            </w:r>
            <w:proofErr w:type="spellStart"/>
            <w:r w:rsidRPr="00796FA1">
              <w:rPr>
                <w:color w:val="000000"/>
              </w:rPr>
              <w:t>зателя</w:t>
            </w:r>
            <w:proofErr w:type="spellEnd"/>
            <w:proofErr w:type="gramEnd"/>
          </w:p>
        </w:tc>
        <w:tc>
          <w:tcPr>
            <w:tcW w:w="12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 xml:space="preserve">Единица </w:t>
            </w:r>
            <w:proofErr w:type="spellStart"/>
            <w:proofErr w:type="gramStart"/>
            <w:r w:rsidRPr="00796FA1">
              <w:rPr>
                <w:color w:val="000000"/>
              </w:rPr>
              <w:t>изме</w:t>
            </w:r>
            <w:proofErr w:type="spellEnd"/>
            <w:r w:rsidRPr="00796FA1">
              <w:rPr>
                <w:color w:val="000000"/>
              </w:rPr>
              <w:t>-рения</w:t>
            </w:r>
            <w:proofErr w:type="gramEnd"/>
          </w:p>
          <w:p w:rsidR="00796FA1" w:rsidRPr="00796FA1" w:rsidRDefault="00796FA1" w:rsidP="00796FA1">
            <w:pPr>
              <w:widowControl w:val="0"/>
              <w:spacing w:line="228" w:lineRule="auto"/>
              <w:jc w:val="center"/>
              <w:rPr>
                <w:color w:val="000000"/>
                <w:spacing w:val="-20"/>
              </w:rPr>
            </w:pPr>
            <w:r w:rsidRPr="00796FA1">
              <w:rPr>
                <w:color w:val="000000"/>
                <w:spacing w:val="-20"/>
              </w:rPr>
              <w:t>(по ОКЕИ)</w:t>
            </w:r>
          </w:p>
        </w:tc>
        <w:tc>
          <w:tcPr>
            <w:tcW w:w="13769" w:type="dxa"/>
            <w:gridSpan w:val="11"/>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Плановые значения по месяцам</w:t>
            </w:r>
          </w:p>
        </w:tc>
        <w:tc>
          <w:tcPr>
            <w:tcW w:w="1346"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На конец года</w:t>
            </w:r>
          </w:p>
        </w:tc>
      </w:tr>
      <w:tr w:rsidR="00796FA1" w:rsidRPr="00796FA1" w:rsidTr="00640E15">
        <w:tc>
          <w:tcPr>
            <w:tcW w:w="6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rPr>
                <w:color w:val="000000"/>
                <w:sz w:val="20"/>
              </w:rPr>
            </w:pPr>
          </w:p>
        </w:tc>
        <w:tc>
          <w:tcPr>
            <w:tcW w:w="3268"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rPr>
                <w:color w:val="000000"/>
                <w:sz w:val="20"/>
              </w:rPr>
            </w:pPr>
          </w:p>
        </w:tc>
        <w:tc>
          <w:tcPr>
            <w:tcW w:w="12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rPr>
                <w:color w:val="000000"/>
                <w:sz w:val="20"/>
              </w:rPr>
            </w:pPr>
          </w:p>
        </w:tc>
        <w:tc>
          <w:tcPr>
            <w:tcW w:w="12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rPr>
                <w:color w:val="000000"/>
                <w:sz w:val="20"/>
              </w:rPr>
            </w:pP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январь</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февраль</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март</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апрель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май</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июнь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июль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август</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сентябрь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октябрь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ноябрь</w:t>
            </w:r>
          </w:p>
        </w:tc>
        <w:tc>
          <w:tcPr>
            <w:tcW w:w="1346"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rPr>
                <w:color w:val="000000"/>
                <w:sz w:val="20"/>
              </w:rPr>
            </w:pPr>
          </w:p>
        </w:tc>
      </w:tr>
      <w:tr w:rsidR="00796FA1" w:rsidRPr="00796FA1" w:rsidTr="00640E15">
        <w:tc>
          <w:tcPr>
            <w:tcW w:w="6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w:t>
            </w:r>
          </w:p>
        </w:tc>
        <w:tc>
          <w:tcPr>
            <w:tcW w:w="3268"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2</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3</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4</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5</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6</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7</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8</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9</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10</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11</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12</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13</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14</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15</w:t>
            </w:r>
          </w:p>
        </w:tc>
        <w:tc>
          <w:tcPr>
            <w:tcW w:w="1346"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16</w:t>
            </w:r>
          </w:p>
        </w:tc>
      </w:tr>
      <w:tr w:rsidR="00796FA1" w:rsidRPr="00796FA1" w:rsidTr="00640E15">
        <w:tc>
          <w:tcPr>
            <w:tcW w:w="21536" w:type="dxa"/>
            <w:gridSpan w:val="16"/>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1. Задача комплекса процессных мероприятий «Проведены мероприятия, направленные на привлечение граждан,</w:t>
            </w:r>
          </w:p>
          <w:p w:rsidR="00796FA1" w:rsidRPr="00796FA1" w:rsidRDefault="00796FA1" w:rsidP="00796FA1">
            <w:pPr>
              <w:widowControl w:val="0"/>
              <w:spacing w:line="228" w:lineRule="auto"/>
              <w:jc w:val="center"/>
              <w:rPr>
                <w:b/>
                <w:color w:val="000000"/>
              </w:rPr>
            </w:pPr>
            <w:r w:rsidRPr="00796FA1">
              <w:rPr>
                <w:color w:val="000000"/>
              </w:rPr>
              <w:t xml:space="preserve">организаций и иных лиц к решению вопросов в сфере благоустройства общественных территорий </w:t>
            </w:r>
            <w:r w:rsidR="00640E15">
              <w:rPr>
                <w:color w:val="000000"/>
              </w:rPr>
              <w:t>Персиановского сельского</w:t>
            </w:r>
            <w:r w:rsidRPr="00796FA1">
              <w:rPr>
                <w:color w:val="000000"/>
              </w:rPr>
              <w:t xml:space="preserve"> поселения»</w:t>
            </w:r>
          </w:p>
        </w:tc>
      </w:tr>
      <w:tr w:rsidR="00796FA1" w:rsidRPr="00796FA1" w:rsidTr="00640E15">
        <w:tc>
          <w:tcPr>
            <w:tcW w:w="6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1.1.</w:t>
            </w:r>
          </w:p>
        </w:tc>
        <w:tc>
          <w:tcPr>
            <w:tcW w:w="32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rPr>
                <w:color w:val="000000"/>
              </w:rPr>
            </w:pPr>
            <w:r w:rsidRPr="00796FA1">
              <w:rPr>
                <w:color w:val="000000"/>
              </w:rPr>
              <w:t xml:space="preserve">Количество мероприятий по повышению заинтересованности граждан, организаций </w:t>
            </w:r>
          </w:p>
          <w:p w:rsidR="00796FA1" w:rsidRPr="00796FA1" w:rsidRDefault="00796FA1" w:rsidP="00796FA1">
            <w:pPr>
              <w:widowControl w:val="0"/>
              <w:spacing w:line="228" w:lineRule="auto"/>
              <w:rPr>
                <w:b/>
                <w:color w:val="000000"/>
              </w:rPr>
            </w:pPr>
            <w:r w:rsidRPr="00796FA1">
              <w:rPr>
                <w:color w:val="000000"/>
              </w:rPr>
              <w:t xml:space="preserve">и иных лиц в решении вопросов </w:t>
            </w:r>
            <w:r w:rsidR="00640E15" w:rsidRPr="00796FA1">
              <w:rPr>
                <w:color w:val="000000"/>
              </w:rPr>
              <w:t>благоустройства</w:t>
            </w:r>
            <w:r w:rsidRPr="00796FA1">
              <w:rPr>
                <w:color w:val="000000"/>
              </w:rPr>
              <w:t xml:space="preserve"> </w:t>
            </w:r>
            <w:r w:rsidR="00640E15">
              <w:rPr>
                <w:color w:val="000000"/>
              </w:rPr>
              <w:t>Персиановского сельского</w:t>
            </w:r>
            <w:r w:rsidRPr="00796FA1">
              <w:rPr>
                <w:color w:val="000000"/>
              </w:rPr>
              <w:t xml:space="preserve"> поселения</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МП</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единиц</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34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4</w:t>
            </w:r>
          </w:p>
        </w:tc>
      </w:tr>
      <w:tr w:rsidR="00796FA1" w:rsidRPr="00796FA1" w:rsidTr="00640E15">
        <w:tc>
          <w:tcPr>
            <w:tcW w:w="6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1.2.</w:t>
            </w:r>
          </w:p>
        </w:tc>
        <w:tc>
          <w:tcPr>
            <w:tcW w:w="32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rPr>
                <w:b/>
                <w:color w:val="000000"/>
              </w:rPr>
            </w:pPr>
            <w:r w:rsidRPr="00796FA1">
              <w:rPr>
                <w:color w:val="000000"/>
              </w:rPr>
              <w:t xml:space="preserve">Количество мероприятий по повышению уровня просвещенности муниципальных образований в сфере благоустройства </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МП</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единиц</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34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1</w:t>
            </w:r>
          </w:p>
        </w:tc>
      </w:tr>
    </w:tbl>
    <w:p w:rsidR="00796FA1" w:rsidRPr="00796FA1" w:rsidRDefault="00796FA1" w:rsidP="00796FA1">
      <w:pPr>
        <w:widowControl w:val="0"/>
        <w:ind w:firstLine="709"/>
        <w:jc w:val="both"/>
        <w:rPr>
          <w:color w:val="000000"/>
          <w:sz w:val="16"/>
        </w:rPr>
      </w:pPr>
    </w:p>
    <w:p w:rsidR="00796FA1" w:rsidRPr="00796FA1" w:rsidRDefault="00796FA1" w:rsidP="00796FA1">
      <w:pPr>
        <w:rPr>
          <w:color w:val="000000"/>
        </w:rPr>
        <w:sectPr w:rsidR="00796FA1" w:rsidRPr="00796FA1" w:rsidSect="00640E15">
          <w:pgSz w:w="23814" w:h="16839" w:orient="landscape" w:code="8"/>
          <w:pgMar w:top="1134" w:right="1134" w:bottom="567" w:left="1134" w:header="720" w:footer="720" w:gutter="0"/>
          <w:cols w:space="720"/>
          <w:docGrid w:linePitch="326"/>
        </w:sectPr>
      </w:pPr>
    </w:p>
    <w:p w:rsidR="00796FA1" w:rsidRPr="00796FA1" w:rsidRDefault="00796FA1" w:rsidP="00796FA1">
      <w:pPr>
        <w:rPr>
          <w:color w:val="000000"/>
        </w:rPr>
      </w:pPr>
    </w:p>
    <w:p w:rsidR="00796FA1" w:rsidRPr="00796FA1" w:rsidRDefault="00796FA1" w:rsidP="00796FA1">
      <w:pPr>
        <w:jc w:val="right"/>
        <w:rPr>
          <w:color w:val="000000"/>
          <w:kern w:val="2"/>
          <w:szCs w:val="28"/>
        </w:rPr>
      </w:pPr>
    </w:p>
    <w:p w:rsidR="00796FA1" w:rsidRPr="00796FA1" w:rsidRDefault="00796FA1" w:rsidP="00796FA1">
      <w:pPr>
        <w:jc w:val="right"/>
        <w:rPr>
          <w:color w:val="000000"/>
          <w:kern w:val="2"/>
          <w:szCs w:val="28"/>
        </w:rPr>
      </w:pPr>
    </w:p>
    <w:p w:rsidR="00796FA1" w:rsidRPr="00796FA1" w:rsidRDefault="00796FA1" w:rsidP="00796FA1">
      <w:pPr>
        <w:jc w:val="right"/>
        <w:rPr>
          <w:color w:val="000000"/>
          <w:kern w:val="2"/>
          <w:szCs w:val="28"/>
        </w:rPr>
      </w:pPr>
    </w:p>
    <w:p w:rsidR="00796FA1" w:rsidRPr="00796FA1" w:rsidRDefault="00796FA1" w:rsidP="00796FA1">
      <w:pPr>
        <w:widowControl w:val="0"/>
        <w:spacing w:line="216" w:lineRule="auto"/>
        <w:jc w:val="center"/>
        <w:rPr>
          <w:color w:val="000000"/>
        </w:rPr>
      </w:pPr>
      <w:r w:rsidRPr="00796FA1">
        <w:rPr>
          <w:color w:val="000000"/>
        </w:rPr>
        <w:t>3. Перечень мероприятий (результатов) комплекса процессных мероприятий</w:t>
      </w:r>
    </w:p>
    <w:p w:rsidR="00796FA1" w:rsidRPr="00796FA1" w:rsidRDefault="00796FA1" w:rsidP="00796FA1">
      <w:pPr>
        <w:widowControl w:val="0"/>
        <w:spacing w:line="216" w:lineRule="auto"/>
        <w:jc w:val="center"/>
        <w:outlineLvl w:val="2"/>
        <w:rPr>
          <w:i/>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358"/>
        <w:gridCol w:w="1235"/>
        <w:gridCol w:w="1350"/>
        <w:gridCol w:w="1249"/>
      </w:tblGrid>
      <w:tr w:rsidR="00796FA1" w:rsidRPr="00796FA1" w:rsidTr="00640E15">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 п/п</w:t>
            </w:r>
          </w:p>
        </w:tc>
        <w:tc>
          <w:tcPr>
            <w:tcW w:w="288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Наименование мероприятия (результата)</w:t>
            </w:r>
          </w:p>
        </w:tc>
        <w:tc>
          <w:tcPr>
            <w:tcW w:w="307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i/>
                <w:color w:val="000000"/>
              </w:rPr>
            </w:pPr>
            <w:r w:rsidRPr="00796FA1">
              <w:rPr>
                <w:color w:val="000000"/>
              </w:rPr>
              <w:t>Тип мероприятия (результата)</w:t>
            </w:r>
          </w:p>
        </w:tc>
        <w:tc>
          <w:tcPr>
            <w:tcW w:w="596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color w:val="000000"/>
              </w:rPr>
            </w:pPr>
            <w:r w:rsidRPr="00796FA1">
              <w:rPr>
                <w:color w:val="000000"/>
              </w:rPr>
              <w:t xml:space="preserve">Характеристика </w:t>
            </w:r>
          </w:p>
        </w:tc>
        <w:tc>
          <w:tcPr>
            <w:tcW w:w="160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 xml:space="preserve">Единица измерения </w:t>
            </w:r>
          </w:p>
          <w:p w:rsidR="00796FA1" w:rsidRPr="00796FA1" w:rsidRDefault="00796FA1" w:rsidP="00796FA1">
            <w:pPr>
              <w:widowControl w:val="0"/>
              <w:jc w:val="center"/>
              <w:outlineLvl w:val="2"/>
              <w:rPr>
                <w:color w:val="000000"/>
              </w:rPr>
            </w:pPr>
            <w:r w:rsidRPr="00796FA1">
              <w:rPr>
                <w:color w:val="000000"/>
              </w:rPr>
              <w:t>(по ОКЕИ)</w:t>
            </w:r>
          </w:p>
        </w:tc>
        <w:tc>
          <w:tcPr>
            <w:tcW w:w="218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color w:val="000000"/>
              </w:rPr>
            </w:pPr>
            <w:r w:rsidRPr="00796FA1">
              <w:rPr>
                <w:color w:val="000000"/>
              </w:rPr>
              <w:t>Базовое значение</w:t>
            </w:r>
          </w:p>
        </w:tc>
        <w:tc>
          <w:tcPr>
            <w:tcW w:w="519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color w:val="000000"/>
              </w:rPr>
            </w:pPr>
            <w:r w:rsidRPr="00796FA1">
              <w:rPr>
                <w:color w:val="000000"/>
              </w:rPr>
              <w:t xml:space="preserve">Значение </w:t>
            </w:r>
          </w:p>
          <w:p w:rsidR="00796FA1" w:rsidRPr="00796FA1" w:rsidRDefault="00796FA1" w:rsidP="00796FA1">
            <w:pPr>
              <w:widowControl w:val="0"/>
              <w:jc w:val="center"/>
              <w:outlineLvl w:val="2"/>
              <w:rPr>
                <w:color w:val="000000"/>
              </w:rPr>
            </w:pPr>
            <w:r w:rsidRPr="00796FA1">
              <w:rPr>
                <w:color w:val="000000"/>
              </w:rPr>
              <w:t>результата по годам реализации</w:t>
            </w:r>
          </w:p>
        </w:tc>
      </w:tr>
      <w:tr w:rsidR="00796FA1" w:rsidRPr="00796FA1" w:rsidTr="00640E15">
        <w:tc>
          <w:tcPr>
            <w:tcW w:w="645"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 w:val="20"/>
              </w:rPr>
            </w:pPr>
          </w:p>
        </w:tc>
        <w:tc>
          <w:tcPr>
            <w:tcW w:w="288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 w:val="20"/>
              </w:rPr>
            </w:pPr>
          </w:p>
        </w:tc>
        <w:tc>
          <w:tcPr>
            <w:tcW w:w="307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c>
          <w:tcPr>
            <w:tcW w:w="596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c>
          <w:tcPr>
            <w:tcW w:w="160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 w:val="20"/>
              </w:rPr>
            </w:pP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color w:val="000000"/>
              </w:rPr>
            </w:pPr>
            <w:r w:rsidRPr="00796FA1">
              <w:rPr>
                <w:color w:val="000000"/>
              </w:rPr>
              <w:t>значение</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color w:val="000000"/>
              </w:rPr>
            </w:pPr>
            <w:r w:rsidRPr="00796FA1">
              <w:rPr>
                <w:color w:val="000000"/>
              </w:rPr>
              <w:t>год</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2025 год</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2026 год</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2027 год</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2030 год</w:t>
            </w:r>
          </w:p>
        </w:tc>
      </w:tr>
    </w:tbl>
    <w:p w:rsidR="00796FA1" w:rsidRPr="00796FA1" w:rsidRDefault="00796FA1" w:rsidP="00796FA1">
      <w:pPr>
        <w:widowControl w:val="0"/>
        <w:spacing w:line="216" w:lineRule="auto"/>
        <w:jc w:val="center"/>
        <w:outlineLvl w:val="2"/>
        <w:rPr>
          <w:i/>
          <w:color w:val="000000"/>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358"/>
        <w:gridCol w:w="1235"/>
        <w:gridCol w:w="1350"/>
        <w:gridCol w:w="1249"/>
      </w:tblGrid>
      <w:tr w:rsidR="00796FA1" w:rsidRPr="00796FA1" w:rsidTr="00640E15">
        <w:trPr>
          <w:tblHeader/>
        </w:trPr>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1</w:t>
            </w:r>
          </w:p>
        </w:tc>
        <w:tc>
          <w:tcPr>
            <w:tcW w:w="288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2</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3</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4</w:t>
            </w:r>
          </w:p>
        </w:tc>
        <w:tc>
          <w:tcPr>
            <w:tcW w:w="16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5</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6</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7</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8</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9</w:t>
            </w:r>
          </w:p>
        </w:tc>
        <w:tc>
          <w:tcPr>
            <w:tcW w:w="13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10</w:t>
            </w:r>
          </w:p>
        </w:tc>
        <w:tc>
          <w:tcPr>
            <w:tcW w:w="1249"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11</w:t>
            </w:r>
          </w:p>
        </w:tc>
      </w:tr>
      <w:tr w:rsidR="00796FA1" w:rsidRPr="00796FA1" w:rsidTr="00640E15">
        <w:tc>
          <w:tcPr>
            <w:tcW w:w="21540" w:type="dxa"/>
            <w:gridSpan w:val="11"/>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1. Задача комплекса процессных мероприятий «Проведены мероприятия, направленные на привлечение граждан,</w:t>
            </w:r>
          </w:p>
          <w:p w:rsidR="00796FA1" w:rsidRPr="00796FA1" w:rsidRDefault="00796FA1" w:rsidP="00796FA1">
            <w:pPr>
              <w:widowControl w:val="0"/>
              <w:spacing w:line="228" w:lineRule="auto"/>
              <w:jc w:val="center"/>
              <w:outlineLvl w:val="2"/>
              <w:rPr>
                <w:color w:val="000000"/>
              </w:rPr>
            </w:pPr>
            <w:r w:rsidRPr="00796FA1">
              <w:rPr>
                <w:color w:val="000000"/>
              </w:rPr>
              <w:t xml:space="preserve">организаций и иных лиц к решению вопросов в сфере благоустройства общественных территорий </w:t>
            </w:r>
            <w:r w:rsidR="00640E15">
              <w:rPr>
                <w:color w:val="000000"/>
              </w:rPr>
              <w:t>Персиановского сельского</w:t>
            </w:r>
            <w:r w:rsidRPr="00796FA1">
              <w:rPr>
                <w:color w:val="000000"/>
              </w:rPr>
              <w:t xml:space="preserve"> поселения»</w:t>
            </w:r>
          </w:p>
        </w:tc>
      </w:tr>
      <w:tr w:rsidR="00796FA1" w:rsidRPr="00796FA1" w:rsidTr="00640E15">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1.</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rPr>
                <w:color w:val="000000"/>
              </w:rPr>
            </w:pPr>
            <w:r w:rsidRPr="00796FA1">
              <w:rPr>
                <w:color w:val="000000"/>
              </w:rPr>
              <w:t xml:space="preserve">Реализовано мероприятие </w:t>
            </w:r>
          </w:p>
          <w:p w:rsidR="00796FA1" w:rsidRPr="00796FA1" w:rsidRDefault="00796FA1" w:rsidP="00796FA1">
            <w:pPr>
              <w:widowControl w:val="0"/>
              <w:spacing w:line="228" w:lineRule="auto"/>
              <w:rPr>
                <w:color w:val="000000"/>
              </w:rPr>
            </w:pPr>
            <w:r w:rsidRPr="00796FA1">
              <w:rPr>
                <w:color w:val="000000"/>
              </w:rPr>
              <w:t>по проведению весеннего месячника чистоты</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rPr>
                <w:color w:val="000000"/>
              </w:rPr>
            </w:pPr>
            <w:r w:rsidRPr="00796FA1">
              <w:rPr>
                <w:color w:val="000000"/>
              </w:rPr>
              <w:t xml:space="preserve">количество человек, принявших участие </w:t>
            </w:r>
          </w:p>
          <w:p w:rsidR="00796FA1" w:rsidRPr="00796FA1" w:rsidRDefault="00796FA1" w:rsidP="00796FA1">
            <w:pPr>
              <w:widowControl w:val="0"/>
              <w:spacing w:line="228" w:lineRule="auto"/>
              <w:rPr>
                <w:color w:val="000000"/>
              </w:rPr>
            </w:pPr>
            <w:r w:rsidRPr="00796FA1">
              <w:rPr>
                <w:color w:val="000000"/>
              </w:rPr>
              <w:t xml:space="preserve">в весеннем месячнике чистоты, направленном </w:t>
            </w:r>
          </w:p>
          <w:p w:rsidR="00796FA1" w:rsidRPr="00796FA1" w:rsidRDefault="00796FA1" w:rsidP="00796FA1">
            <w:pPr>
              <w:widowControl w:val="0"/>
              <w:spacing w:line="228" w:lineRule="auto"/>
              <w:rPr>
                <w:color w:val="000000"/>
              </w:rPr>
            </w:pPr>
            <w:r w:rsidRPr="00796FA1">
              <w:rPr>
                <w:color w:val="000000"/>
              </w:rPr>
              <w:t xml:space="preserve">на повышение заинтересованности граждан </w:t>
            </w:r>
          </w:p>
          <w:p w:rsidR="00796FA1" w:rsidRPr="00796FA1" w:rsidRDefault="00796FA1" w:rsidP="00796FA1">
            <w:pPr>
              <w:widowControl w:val="0"/>
              <w:spacing w:line="228" w:lineRule="auto"/>
              <w:rPr>
                <w:color w:val="000000"/>
              </w:rPr>
            </w:pPr>
            <w:r w:rsidRPr="00796FA1">
              <w:rPr>
                <w:color w:val="000000"/>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человек</w:t>
            </w:r>
          </w:p>
        </w:tc>
        <w:tc>
          <w:tcPr>
            <w:tcW w:w="130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25</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2023</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Cs w:val="28"/>
              </w:rPr>
            </w:pPr>
            <w:r w:rsidRPr="00796FA1">
              <w:rPr>
                <w:color w:val="000000"/>
                <w:szCs w:val="28"/>
              </w:rPr>
              <w:t>100</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Cs w:val="28"/>
              </w:rPr>
            </w:pPr>
            <w:r w:rsidRPr="00796FA1">
              <w:rPr>
                <w:color w:val="000000"/>
                <w:szCs w:val="28"/>
              </w:rPr>
              <w:t>100</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100</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100</w:t>
            </w:r>
          </w:p>
        </w:tc>
      </w:tr>
      <w:tr w:rsidR="00796FA1" w:rsidRPr="00796FA1" w:rsidTr="00640E15">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2.</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outlineLvl w:val="2"/>
              <w:rPr>
                <w:color w:val="000000"/>
              </w:rPr>
            </w:pPr>
            <w:r w:rsidRPr="00796FA1">
              <w:rPr>
                <w:color w:val="000000"/>
              </w:rPr>
              <w:t xml:space="preserve">Реализовано мероприятие </w:t>
            </w:r>
          </w:p>
          <w:p w:rsidR="00796FA1" w:rsidRPr="00796FA1" w:rsidRDefault="00796FA1" w:rsidP="00796FA1">
            <w:pPr>
              <w:widowControl w:val="0"/>
              <w:spacing w:line="228" w:lineRule="auto"/>
              <w:outlineLvl w:val="2"/>
              <w:rPr>
                <w:color w:val="000000"/>
              </w:rPr>
            </w:pPr>
            <w:r w:rsidRPr="00796FA1">
              <w:rPr>
                <w:color w:val="000000"/>
              </w:rPr>
              <w:t>по проведению весеннего Дня древонасаждений</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rPr>
                <w:color w:val="000000"/>
              </w:rPr>
            </w:pPr>
            <w:r w:rsidRPr="00796FA1">
              <w:rPr>
                <w:color w:val="000000"/>
              </w:rPr>
              <w:t xml:space="preserve">количество человек, принявших участие </w:t>
            </w:r>
          </w:p>
          <w:p w:rsidR="00796FA1" w:rsidRPr="00796FA1" w:rsidRDefault="00796FA1" w:rsidP="00796FA1">
            <w:pPr>
              <w:widowControl w:val="0"/>
              <w:spacing w:line="228" w:lineRule="auto"/>
              <w:rPr>
                <w:color w:val="000000"/>
              </w:rPr>
            </w:pPr>
            <w:r w:rsidRPr="00796FA1">
              <w:rPr>
                <w:color w:val="000000"/>
              </w:rPr>
              <w:t xml:space="preserve">в весеннем дне древонасаждения, направленном на повышение заинтересованности граждан </w:t>
            </w:r>
          </w:p>
          <w:p w:rsidR="00796FA1" w:rsidRPr="00796FA1" w:rsidRDefault="00796FA1" w:rsidP="00796FA1">
            <w:pPr>
              <w:widowControl w:val="0"/>
              <w:spacing w:line="228" w:lineRule="auto"/>
              <w:rPr>
                <w:color w:val="000000"/>
              </w:rPr>
            </w:pPr>
            <w:r w:rsidRPr="00796FA1">
              <w:rPr>
                <w:color w:val="000000"/>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человек</w:t>
            </w:r>
          </w:p>
        </w:tc>
        <w:tc>
          <w:tcPr>
            <w:tcW w:w="130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120</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2023</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Cs w:val="28"/>
              </w:rPr>
            </w:pPr>
            <w:r w:rsidRPr="00796FA1">
              <w:rPr>
                <w:color w:val="000000"/>
                <w:szCs w:val="28"/>
              </w:rPr>
              <w:t>120</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Cs w:val="28"/>
              </w:rPr>
            </w:pPr>
            <w:r w:rsidRPr="00796FA1">
              <w:rPr>
                <w:color w:val="000000"/>
                <w:szCs w:val="28"/>
              </w:rPr>
              <w:t>120</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120</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150</w:t>
            </w:r>
          </w:p>
        </w:tc>
      </w:tr>
      <w:tr w:rsidR="00796FA1" w:rsidRPr="00796FA1" w:rsidTr="00640E15">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3.</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rPr>
                <w:color w:val="000000"/>
              </w:rPr>
            </w:pPr>
            <w:r w:rsidRPr="00796FA1">
              <w:rPr>
                <w:color w:val="000000"/>
              </w:rPr>
              <w:t xml:space="preserve">Реализовано мероприятие </w:t>
            </w:r>
          </w:p>
          <w:p w:rsidR="00796FA1" w:rsidRPr="00796FA1" w:rsidRDefault="00796FA1" w:rsidP="00796FA1">
            <w:pPr>
              <w:widowControl w:val="0"/>
              <w:spacing w:line="216" w:lineRule="auto"/>
              <w:rPr>
                <w:color w:val="000000"/>
              </w:rPr>
            </w:pPr>
            <w:r w:rsidRPr="00796FA1">
              <w:rPr>
                <w:color w:val="000000"/>
              </w:rPr>
              <w:t>по проведению осеннего месячника чистоты</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jc w:val="center"/>
              <w:rPr>
                <w:strike/>
                <w:color w:val="000000"/>
              </w:rPr>
            </w:pPr>
            <w:r w:rsidRPr="00796FA1">
              <w:rPr>
                <w:color w:val="000000"/>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rPr>
                <w:color w:val="000000"/>
              </w:rPr>
            </w:pPr>
            <w:r w:rsidRPr="00796FA1">
              <w:rPr>
                <w:color w:val="000000"/>
              </w:rPr>
              <w:t xml:space="preserve">количество человек, принявших участие </w:t>
            </w:r>
          </w:p>
          <w:p w:rsidR="00796FA1" w:rsidRPr="00796FA1" w:rsidRDefault="00796FA1" w:rsidP="00796FA1">
            <w:pPr>
              <w:widowControl w:val="0"/>
              <w:spacing w:line="216" w:lineRule="auto"/>
              <w:rPr>
                <w:color w:val="000000"/>
              </w:rPr>
            </w:pPr>
            <w:r w:rsidRPr="00796FA1">
              <w:rPr>
                <w:color w:val="000000"/>
              </w:rPr>
              <w:t xml:space="preserve">в весеннем месячнике чистоты, направленном </w:t>
            </w:r>
          </w:p>
          <w:p w:rsidR="00796FA1" w:rsidRPr="00796FA1" w:rsidRDefault="00796FA1" w:rsidP="00796FA1">
            <w:pPr>
              <w:widowControl w:val="0"/>
              <w:spacing w:line="216" w:lineRule="auto"/>
              <w:rPr>
                <w:color w:val="000000"/>
              </w:rPr>
            </w:pPr>
            <w:r w:rsidRPr="00796FA1">
              <w:rPr>
                <w:color w:val="000000"/>
              </w:rPr>
              <w:t xml:space="preserve">на повышение заинтересованности граждан </w:t>
            </w:r>
          </w:p>
          <w:p w:rsidR="00796FA1" w:rsidRPr="00796FA1" w:rsidRDefault="00796FA1" w:rsidP="00796FA1">
            <w:pPr>
              <w:widowControl w:val="0"/>
              <w:spacing w:line="216" w:lineRule="auto"/>
              <w:rPr>
                <w:color w:val="000000"/>
              </w:rPr>
            </w:pPr>
            <w:r w:rsidRPr="00796FA1">
              <w:rPr>
                <w:color w:val="000000"/>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jc w:val="center"/>
              <w:rPr>
                <w:color w:val="000000"/>
              </w:rPr>
            </w:pPr>
            <w:r w:rsidRPr="00796FA1">
              <w:rPr>
                <w:color w:val="000000"/>
              </w:rPr>
              <w:t>человек</w:t>
            </w:r>
          </w:p>
        </w:tc>
        <w:tc>
          <w:tcPr>
            <w:tcW w:w="130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150</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2023</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Cs w:val="28"/>
              </w:rPr>
            </w:pPr>
            <w:r w:rsidRPr="00796FA1">
              <w:rPr>
                <w:color w:val="000000"/>
                <w:szCs w:val="28"/>
              </w:rPr>
              <w:t>150</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Cs w:val="28"/>
              </w:rPr>
            </w:pPr>
            <w:r w:rsidRPr="00796FA1">
              <w:rPr>
                <w:color w:val="000000"/>
                <w:szCs w:val="28"/>
              </w:rPr>
              <w:t>150</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150</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150</w:t>
            </w:r>
          </w:p>
        </w:tc>
      </w:tr>
      <w:tr w:rsidR="00796FA1" w:rsidRPr="00796FA1" w:rsidTr="00640E15">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4.</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outlineLvl w:val="2"/>
              <w:rPr>
                <w:color w:val="000000"/>
              </w:rPr>
            </w:pPr>
            <w:r w:rsidRPr="00796FA1">
              <w:rPr>
                <w:color w:val="000000"/>
              </w:rPr>
              <w:t xml:space="preserve">Реализовано мероприятие </w:t>
            </w:r>
          </w:p>
          <w:p w:rsidR="00796FA1" w:rsidRPr="00796FA1" w:rsidRDefault="00796FA1" w:rsidP="00796FA1">
            <w:pPr>
              <w:widowControl w:val="0"/>
              <w:spacing w:line="216" w:lineRule="auto"/>
              <w:outlineLvl w:val="2"/>
              <w:rPr>
                <w:color w:val="000000"/>
              </w:rPr>
            </w:pPr>
            <w:r w:rsidRPr="00796FA1">
              <w:rPr>
                <w:color w:val="000000"/>
              </w:rPr>
              <w:t>по проведению осеннего Дня древонасаждений</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jc w:val="center"/>
              <w:rPr>
                <w:strike/>
                <w:color w:val="000000"/>
              </w:rPr>
            </w:pPr>
            <w:r w:rsidRPr="00796FA1">
              <w:rPr>
                <w:color w:val="000000"/>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rPr>
                <w:color w:val="000000"/>
              </w:rPr>
            </w:pPr>
            <w:r w:rsidRPr="00796FA1">
              <w:rPr>
                <w:color w:val="000000"/>
              </w:rPr>
              <w:t xml:space="preserve">количество человек, принявших участие </w:t>
            </w:r>
          </w:p>
          <w:p w:rsidR="00796FA1" w:rsidRPr="00796FA1" w:rsidRDefault="00796FA1" w:rsidP="00796FA1">
            <w:pPr>
              <w:widowControl w:val="0"/>
              <w:spacing w:line="216" w:lineRule="auto"/>
              <w:rPr>
                <w:color w:val="000000"/>
              </w:rPr>
            </w:pPr>
            <w:r w:rsidRPr="00796FA1">
              <w:rPr>
                <w:color w:val="000000"/>
              </w:rPr>
              <w:t xml:space="preserve">в осеннем дне древонасаждения, направленном на повышение заинтересованности граждан </w:t>
            </w:r>
          </w:p>
          <w:p w:rsidR="00796FA1" w:rsidRPr="00796FA1" w:rsidRDefault="00796FA1" w:rsidP="00796FA1">
            <w:pPr>
              <w:widowControl w:val="0"/>
              <w:spacing w:line="216" w:lineRule="auto"/>
              <w:rPr>
                <w:color w:val="000000"/>
              </w:rPr>
            </w:pPr>
            <w:r w:rsidRPr="00796FA1">
              <w:rPr>
                <w:color w:val="000000"/>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jc w:val="center"/>
              <w:rPr>
                <w:color w:val="000000"/>
              </w:rPr>
            </w:pPr>
            <w:r w:rsidRPr="00796FA1">
              <w:rPr>
                <w:color w:val="000000"/>
              </w:rPr>
              <w:t>человек</w:t>
            </w:r>
          </w:p>
        </w:tc>
        <w:tc>
          <w:tcPr>
            <w:tcW w:w="130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120</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2023</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Cs w:val="28"/>
              </w:rPr>
            </w:pPr>
            <w:r w:rsidRPr="00796FA1">
              <w:rPr>
                <w:color w:val="000000"/>
                <w:szCs w:val="28"/>
              </w:rPr>
              <w:t>120</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Cs w:val="28"/>
              </w:rPr>
            </w:pPr>
            <w:r w:rsidRPr="00796FA1">
              <w:rPr>
                <w:color w:val="000000"/>
                <w:szCs w:val="28"/>
              </w:rPr>
              <w:t>120</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120</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150</w:t>
            </w:r>
          </w:p>
        </w:tc>
      </w:tr>
    </w:tbl>
    <w:p w:rsidR="00796FA1" w:rsidRPr="00796FA1" w:rsidRDefault="00796FA1" w:rsidP="00796FA1">
      <w:pPr>
        <w:widowControl w:val="0"/>
        <w:spacing w:line="216" w:lineRule="auto"/>
        <w:ind w:firstLine="709"/>
        <w:jc w:val="both"/>
        <w:rPr>
          <w:color w:val="000000"/>
        </w:rPr>
      </w:pPr>
    </w:p>
    <w:p w:rsidR="00796FA1" w:rsidRPr="00796FA1" w:rsidRDefault="00796FA1" w:rsidP="00796FA1">
      <w:pPr>
        <w:widowControl w:val="0"/>
        <w:spacing w:line="216" w:lineRule="auto"/>
        <w:ind w:firstLine="709"/>
        <w:jc w:val="both"/>
        <w:rPr>
          <w:color w:val="000000"/>
        </w:rPr>
      </w:pPr>
    </w:p>
    <w:p w:rsidR="00796FA1" w:rsidRPr="00796FA1" w:rsidRDefault="00796FA1" w:rsidP="00796FA1">
      <w:pPr>
        <w:widowControl w:val="0"/>
        <w:spacing w:line="216" w:lineRule="auto"/>
        <w:ind w:firstLine="709"/>
        <w:jc w:val="both"/>
        <w:rPr>
          <w:color w:val="000000"/>
        </w:rPr>
      </w:pPr>
    </w:p>
    <w:p w:rsidR="00796FA1" w:rsidRPr="00796FA1" w:rsidRDefault="00796FA1" w:rsidP="00796FA1">
      <w:pPr>
        <w:widowControl w:val="0"/>
        <w:spacing w:line="216" w:lineRule="auto"/>
        <w:ind w:firstLine="709"/>
        <w:jc w:val="both"/>
        <w:rPr>
          <w:color w:val="000000"/>
        </w:rPr>
      </w:pPr>
    </w:p>
    <w:p w:rsidR="00796FA1" w:rsidRPr="00796FA1" w:rsidRDefault="00796FA1" w:rsidP="00796FA1">
      <w:pPr>
        <w:widowControl w:val="0"/>
        <w:spacing w:line="216" w:lineRule="auto"/>
        <w:ind w:firstLine="709"/>
        <w:jc w:val="both"/>
        <w:rPr>
          <w:color w:val="000000"/>
        </w:rPr>
      </w:pPr>
    </w:p>
    <w:p w:rsidR="00796FA1" w:rsidRPr="00796FA1" w:rsidRDefault="00796FA1"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r w:rsidRPr="00796FA1">
        <w:rPr>
          <w:color w:val="000000"/>
        </w:rPr>
        <w:t>4. План реализации комплекса процессных мероприятий на 2025 – 2026 годы</w:t>
      </w:r>
    </w:p>
    <w:p w:rsidR="00796FA1" w:rsidRPr="00796FA1" w:rsidRDefault="00796FA1" w:rsidP="00796FA1">
      <w:pPr>
        <w:widowControl w:val="0"/>
        <w:spacing w:line="216" w:lineRule="auto"/>
        <w:jc w:val="center"/>
        <w:outlineLvl w:val="2"/>
        <w:rPr>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5"/>
        <w:gridCol w:w="5136"/>
        <w:gridCol w:w="3500"/>
        <w:gridCol w:w="6512"/>
        <w:gridCol w:w="3221"/>
        <w:gridCol w:w="2406"/>
      </w:tblGrid>
      <w:tr w:rsidR="00796FA1"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 </w:t>
            </w:r>
          </w:p>
          <w:p w:rsidR="00796FA1" w:rsidRPr="00796FA1" w:rsidRDefault="00796FA1" w:rsidP="00796FA1">
            <w:pPr>
              <w:widowControl w:val="0"/>
              <w:tabs>
                <w:tab w:val="left" w:pos="11057"/>
              </w:tabs>
              <w:spacing w:line="216" w:lineRule="auto"/>
              <w:jc w:val="center"/>
              <w:rPr>
                <w:color w:val="000000"/>
              </w:rPr>
            </w:pPr>
            <w:r w:rsidRPr="00796FA1">
              <w:rPr>
                <w:color w:val="000000"/>
              </w:rPr>
              <w:t>п/п</w:t>
            </w:r>
          </w:p>
        </w:tc>
        <w:tc>
          <w:tcPr>
            <w:tcW w:w="513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Наименование </w:t>
            </w:r>
          </w:p>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мероприятия (результат), </w:t>
            </w:r>
          </w:p>
          <w:p w:rsidR="00796FA1" w:rsidRPr="00796FA1" w:rsidRDefault="00796FA1" w:rsidP="00796FA1">
            <w:pPr>
              <w:widowControl w:val="0"/>
              <w:tabs>
                <w:tab w:val="left" w:pos="11057"/>
              </w:tabs>
              <w:spacing w:line="216" w:lineRule="auto"/>
              <w:jc w:val="center"/>
              <w:rPr>
                <w:color w:val="000000"/>
              </w:rPr>
            </w:pPr>
            <w:r w:rsidRPr="00796FA1">
              <w:rPr>
                <w:color w:val="000000"/>
              </w:rPr>
              <w:t>контрольной точки</w:t>
            </w:r>
          </w:p>
        </w:tc>
        <w:tc>
          <w:tcPr>
            <w:tcW w:w="350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Дата наступления </w:t>
            </w:r>
          </w:p>
          <w:p w:rsidR="00796FA1" w:rsidRPr="00796FA1" w:rsidRDefault="00796FA1" w:rsidP="00796FA1">
            <w:pPr>
              <w:widowControl w:val="0"/>
              <w:tabs>
                <w:tab w:val="left" w:pos="11057"/>
              </w:tabs>
              <w:spacing w:line="216" w:lineRule="auto"/>
              <w:jc w:val="center"/>
              <w:rPr>
                <w:color w:val="000000"/>
              </w:rPr>
            </w:pPr>
            <w:r w:rsidRPr="00796FA1">
              <w:rPr>
                <w:color w:val="000000"/>
              </w:rPr>
              <w:t>контрольной точки</w:t>
            </w:r>
          </w:p>
        </w:tc>
        <w:tc>
          <w:tcPr>
            <w:tcW w:w="651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Ответственный исполнитель </w:t>
            </w:r>
          </w:p>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(Ф.И.О., должность, наименование </w:t>
            </w:r>
          </w:p>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исполнительного органа </w:t>
            </w:r>
            <w:r w:rsidR="00640E15">
              <w:rPr>
                <w:color w:val="000000"/>
              </w:rPr>
              <w:t>Персиановского сельского</w:t>
            </w:r>
            <w:r w:rsidRPr="00796FA1">
              <w:rPr>
                <w:color w:val="000000"/>
              </w:rPr>
              <w:t xml:space="preserve"> поселения)</w:t>
            </w:r>
          </w:p>
        </w:tc>
        <w:tc>
          <w:tcPr>
            <w:tcW w:w="322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Вид подтверждающего документа</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Информационная система</w:t>
            </w:r>
          </w:p>
          <w:p w:rsidR="00796FA1" w:rsidRPr="00796FA1" w:rsidRDefault="00796FA1" w:rsidP="00796FA1">
            <w:pPr>
              <w:widowControl w:val="0"/>
              <w:tabs>
                <w:tab w:val="left" w:pos="11057"/>
              </w:tabs>
              <w:spacing w:line="216" w:lineRule="auto"/>
              <w:jc w:val="center"/>
              <w:rPr>
                <w:color w:val="000000"/>
              </w:rPr>
            </w:pPr>
            <w:r w:rsidRPr="00796FA1">
              <w:rPr>
                <w:color w:val="000000"/>
              </w:rPr>
              <w:t>(источник данных)</w:t>
            </w:r>
          </w:p>
        </w:tc>
      </w:tr>
    </w:tbl>
    <w:p w:rsidR="00796FA1" w:rsidRPr="00796FA1" w:rsidRDefault="00796FA1" w:rsidP="00796FA1">
      <w:pPr>
        <w:spacing w:line="216" w:lineRule="auto"/>
        <w:rPr>
          <w:color w:val="000000"/>
          <w:sz w:val="2"/>
        </w:rPr>
      </w:pPr>
    </w:p>
    <w:tbl>
      <w:tblPr>
        <w:tblW w:w="21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5"/>
        <w:gridCol w:w="5136"/>
        <w:gridCol w:w="3500"/>
        <w:gridCol w:w="6512"/>
        <w:gridCol w:w="3221"/>
        <w:gridCol w:w="2406"/>
      </w:tblGrid>
      <w:tr w:rsidR="00796FA1" w:rsidRPr="00796FA1" w:rsidTr="00640E15">
        <w:trPr>
          <w:tblHeader/>
        </w:trPr>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1</w:t>
            </w:r>
          </w:p>
        </w:tc>
        <w:tc>
          <w:tcPr>
            <w:tcW w:w="513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2</w:t>
            </w:r>
          </w:p>
        </w:tc>
        <w:tc>
          <w:tcPr>
            <w:tcW w:w="350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3</w:t>
            </w:r>
          </w:p>
        </w:tc>
        <w:tc>
          <w:tcPr>
            <w:tcW w:w="651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4</w:t>
            </w:r>
          </w:p>
        </w:tc>
        <w:tc>
          <w:tcPr>
            <w:tcW w:w="322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5</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6</w:t>
            </w:r>
          </w:p>
        </w:tc>
      </w:tr>
      <w:tr w:rsidR="00796FA1" w:rsidRPr="00796FA1" w:rsidTr="00640E15">
        <w:tc>
          <w:tcPr>
            <w:tcW w:w="215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widowControl w:val="0"/>
              <w:spacing w:line="216" w:lineRule="auto"/>
              <w:jc w:val="center"/>
              <w:rPr>
                <w:color w:val="000000"/>
              </w:rPr>
            </w:pPr>
            <w:r w:rsidRPr="00796FA1">
              <w:rPr>
                <w:color w:val="000000"/>
              </w:rPr>
              <w:t xml:space="preserve">1. Задача комплекса процессных мероприятий «Проведены мероприятия, направленные на привлечение граждан, </w:t>
            </w:r>
          </w:p>
          <w:p w:rsidR="00796FA1" w:rsidRPr="00796FA1" w:rsidRDefault="00796FA1" w:rsidP="00796FA1">
            <w:pPr>
              <w:widowControl w:val="0"/>
              <w:spacing w:line="216" w:lineRule="auto"/>
              <w:jc w:val="center"/>
              <w:rPr>
                <w:color w:val="000000"/>
              </w:rPr>
            </w:pPr>
            <w:r w:rsidRPr="00796FA1">
              <w:rPr>
                <w:color w:val="000000"/>
              </w:rPr>
              <w:t xml:space="preserve">организаций и иных лиц к решению вопросов в сфере благоустройства общественных территорий </w:t>
            </w:r>
            <w:r w:rsidR="00640E15">
              <w:rPr>
                <w:color w:val="000000"/>
              </w:rPr>
              <w:t>Персиановского сельского</w:t>
            </w:r>
            <w:r w:rsidRPr="00796FA1">
              <w:rPr>
                <w:color w:val="000000"/>
              </w:rPr>
              <w:t xml:space="preserve"> поселения»</w:t>
            </w: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t>1.1.</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b/>
                <w:color w:val="000000"/>
              </w:rPr>
            </w:pPr>
            <w:r w:rsidRPr="00796FA1">
              <w:rPr>
                <w:b/>
                <w:color w:val="000000"/>
              </w:rPr>
              <w:t>Мероприятие (результат) 1.1 «Проведен весенний месячник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t>Х</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t>Х</w:t>
            </w: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1.2.</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1.1.1 «Оповещены заинтересованные лица о проведении весеннего месячника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март – апрель 2025 г.;</w:t>
            </w:r>
          </w:p>
          <w:p w:rsidR="00B75CE5" w:rsidRPr="00796FA1" w:rsidRDefault="00B75CE5" w:rsidP="00B75CE5">
            <w:pPr>
              <w:widowControl w:val="0"/>
              <w:spacing w:line="216" w:lineRule="auto"/>
              <w:jc w:val="center"/>
              <w:rPr>
                <w:color w:val="000000"/>
              </w:rPr>
            </w:pPr>
            <w:r w:rsidRPr="00796FA1">
              <w:rPr>
                <w:color w:val="000000"/>
              </w:rPr>
              <w:t>март – апрель 2026 г.;</w:t>
            </w:r>
          </w:p>
          <w:p w:rsidR="00B75CE5" w:rsidRPr="00796FA1" w:rsidRDefault="00B75CE5" w:rsidP="00B75CE5">
            <w:pPr>
              <w:widowControl w:val="0"/>
              <w:spacing w:line="216" w:lineRule="auto"/>
              <w:jc w:val="center"/>
              <w:rPr>
                <w:color w:val="000000"/>
              </w:rPr>
            </w:pPr>
            <w:r w:rsidRPr="00796FA1">
              <w:rPr>
                <w:color w:val="000000"/>
              </w:rPr>
              <w:t>март – апрель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w:t>
            </w: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1.3.</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1.1.2 «Собраны плановые значения о количестве виде запланированных мероприятий»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март – апрель 2025 г.;</w:t>
            </w:r>
          </w:p>
          <w:p w:rsidR="00B75CE5" w:rsidRPr="00796FA1" w:rsidRDefault="00B75CE5" w:rsidP="00B75CE5">
            <w:pPr>
              <w:widowControl w:val="0"/>
              <w:spacing w:line="216" w:lineRule="auto"/>
              <w:jc w:val="center"/>
              <w:rPr>
                <w:color w:val="000000"/>
              </w:rPr>
            </w:pPr>
            <w:r w:rsidRPr="00796FA1">
              <w:rPr>
                <w:color w:val="000000"/>
              </w:rPr>
              <w:t>март – апрель 2026 г.;</w:t>
            </w:r>
          </w:p>
          <w:p w:rsidR="00B75CE5" w:rsidRPr="00796FA1" w:rsidRDefault="00B75CE5" w:rsidP="00B75CE5">
            <w:pPr>
              <w:widowControl w:val="0"/>
              <w:spacing w:line="216" w:lineRule="auto"/>
              <w:jc w:val="center"/>
              <w:rPr>
                <w:color w:val="000000"/>
              </w:rPr>
            </w:pPr>
            <w:r w:rsidRPr="00796FA1">
              <w:rPr>
                <w:color w:val="000000"/>
              </w:rPr>
              <w:t>март – апрель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w:t>
            </w: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1.4.</w:t>
            </w:r>
          </w:p>
        </w:tc>
        <w:tc>
          <w:tcPr>
            <w:tcW w:w="513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1.1.3 «Состоялся весенний месячник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март – апрель 2025 г.;</w:t>
            </w:r>
          </w:p>
          <w:p w:rsidR="00B75CE5" w:rsidRPr="00796FA1" w:rsidRDefault="00B75CE5" w:rsidP="00B75CE5">
            <w:pPr>
              <w:widowControl w:val="0"/>
              <w:spacing w:line="216" w:lineRule="auto"/>
              <w:jc w:val="center"/>
              <w:rPr>
                <w:color w:val="000000"/>
              </w:rPr>
            </w:pPr>
            <w:r w:rsidRPr="00796FA1">
              <w:rPr>
                <w:color w:val="000000"/>
              </w:rPr>
              <w:t>март – апрель 2026 г.;</w:t>
            </w:r>
          </w:p>
          <w:p w:rsidR="00B75CE5" w:rsidRPr="00796FA1" w:rsidRDefault="00B75CE5" w:rsidP="00B75CE5">
            <w:pPr>
              <w:widowControl w:val="0"/>
              <w:spacing w:line="216" w:lineRule="auto"/>
              <w:jc w:val="center"/>
              <w:rPr>
                <w:color w:val="000000"/>
              </w:rPr>
            </w:pPr>
            <w:r w:rsidRPr="00796FA1">
              <w:rPr>
                <w:color w:val="000000"/>
              </w:rPr>
              <w:t>март – апрель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1.5.</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 xml:space="preserve">Контрольная точка 1.1.4 «Анализ данных, представленных по итогам проведенного мероприятия» </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15 апреля 2025 г.;</w:t>
            </w:r>
          </w:p>
          <w:p w:rsidR="00B75CE5" w:rsidRPr="00796FA1" w:rsidRDefault="00B75CE5" w:rsidP="00B75CE5">
            <w:pPr>
              <w:widowControl w:val="0"/>
              <w:spacing w:line="216" w:lineRule="auto"/>
              <w:jc w:val="center"/>
              <w:rPr>
                <w:color w:val="000000"/>
              </w:rPr>
            </w:pPr>
            <w:r w:rsidRPr="00796FA1">
              <w:rPr>
                <w:color w:val="000000"/>
              </w:rPr>
              <w:t>15 апреля 2026 г.;</w:t>
            </w:r>
          </w:p>
          <w:p w:rsidR="00B75CE5" w:rsidRPr="00796FA1" w:rsidRDefault="00B75CE5" w:rsidP="00B75CE5">
            <w:pPr>
              <w:widowControl w:val="0"/>
              <w:spacing w:line="216" w:lineRule="auto"/>
              <w:jc w:val="center"/>
              <w:rPr>
                <w:color w:val="000000"/>
              </w:rPr>
            </w:pPr>
            <w:r w:rsidRPr="00796FA1">
              <w:rPr>
                <w:color w:val="000000"/>
              </w:rPr>
              <w:t>15 апреля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w:t>
            </w: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t>1.6.</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outlineLvl w:val="2"/>
              <w:rPr>
                <w:b/>
                <w:color w:val="000000"/>
              </w:rPr>
            </w:pPr>
            <w:r w:rsidRPr="00796FA1">
              <w:rPr>
                <w:b/>
                <w:color w:val="000000"/>
              </w:rPr>
              <w:t>Мероприятие (результат) 1.2 «Проведен весенний день древонасаждения»</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1.7.</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 xml:space="preserve">Контрольная точка 1.2.1 «Оповещены </w:t>
            </w:r>
          </w:p>
          <w:p w:rsidR="00B75CE5" w:rsidRPr="00796FA1" w:rsidRDefault="00B75CE5" w:rsidP="00B75CE5">
            <w:pPr>
              <w:widowControl w:val="0"/>
              <w:spacing w:line="216" w:lineRule="auto"/>
              <w:rPr>
                <w:color w:val="000000"/>
              </w:rPr>
            </w:pPr>
            <w:r w:rsidRPr="00796FA1">
              <w:rPr>
                <w:color w:val="000000"/>
              </w:rPr>
              <w:t>заинтересованные лица о проведении весеннего Дня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март – апрель 2025 г.;</w:t>
            </w:r>
          </w:p>
          <w:p w:rsidR="00B75CE5" w:rsidRPr="00796FA1" w:rsidRDefault="00B75CE5" w:rsidP="00B75CE5">
            <w:pPr>
              <w:widowControl w:val="0"/>
              <w:spacing w:line="216" w:lineRule="auto"/>
              <w:jc w:val="center"/>
              <w:rPr>
                <w:color w:val="000000"/>
              </w:rPr>
            </w:pPr>
            <w:r w:rsidRPr="00796FA1">
              <w:rPr>
                <w:color w:val="000000"/>
              </w:rPr>
              <w:t>март – апрель 2026 г.;</w:t>
            </w:r>
          </w:p>
          <w:p w:rsidR="00B75CE5" w:rsidRPr="00796FA1" w:rsidRDefault="00B75CE5" w:rsidP="00B75CE5">
            <w:pPr>
              <w:widowControl w:val="0"/>
              <w:spacing w:line="216" w:lineRule="auto"/>
              <w:jc w:val="center"/>
              <w:rPr>
                <w:color w:val="000000"/>
              </w:rPr>
            </w:pPr>
            <w:r w:rsidRPr="00796FA1">
              <w:rPr>
                <w:color w:val="000000"/>
              </w:rPr>
              <w:t xml:space="preserve">март – апрель 2027 </w:t>
            </w:r>
            <w:proofErr w:type="spellStart"/>
            <w:r w:rsidRPr="00796FA1">
              <w:rPr>
                <w:color w:val="000000"/>
              </w:rPr>
              <w:t>г.г</w:t>
            </w:r>
            <w:proofErr w:type="spellEnd"/>
            <w:r w:rsidRPr="00796FA1">
              <w:rPr>
                <w:color w:val="000000"/>
              </w:rPr>
              <w:t>.</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1.8.</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1.2.2 «Собраны плановые значения о количестве посадочного материала и мест посадки»</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март 2025 г.;</w:t>
            </w:r>
          </w:p>
          <w:p w:rsidR="00B75CE5" w:rsidRPr="00796FA1" w:rsidRDefault="00B75CE5" w:rsidP="00B75CE5">
            <w:pPr>
              <w:widowControl w:val="0"/>
              <w:spacing w:line="216" w:lineRule="auto"/>
              <w:jc w:val="center"/>
              <w:rPr>
                <w:color w:val="000000"/>
              </w:rPr>
            </w:pPr>
            <w:r w:rsidRPr="00796FA1">
              <w:rPr>
                <w:color w:val="000000"/>
              </w:rPr>
              <w:t>март 2026 г.;</w:t>
            </w:r>
          </w:p>
          <w:p w:rsidR="00B75CE5" w:rsidRPr="00796FA1" w:rsidRDefault="00B75CE5" w:rsidP="00B75CE5">
            <w:pPr>
              <w:widowControl w:val="0"/>
              <w:spacing w:line="216" w:lineRule="auto"/>
              <w:jc w:val="center"/>
              <w:rPr>
                <w:color w:val="000000"/>
              </w:rPr>
            </w:pPr>
            <w:r w:rsidRPr="00796FA1">
              <w:rPr>
                <w:color w:val="000000"/>
              </w:rPr>
              <w:t>март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1.9.</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1.2.3 «Состоялся весенний День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апрель 2025 г.;</w:t>
            </w:r>
          </w:p>
          <w:p w:rsidR="00B75CE5" w:rsidRPr="00796FA1" w:rsidRDefault="00B75CE5" w:rsidP="00B75CE5">
            <w:pPr>
              <w:widowControl w:val="0"/>
              <w:spacing w:line="216" w:lineRule="auto"/>
              <w:jc w:val="center"/>
              <w:rPr>
                <w:color w:val="000000"/>
              </w:rPr>
            </w:pPr>
            <w:r w:rsidRPr="00796FA1">
              <w:rPr>
                <w:color w:val="000000"/>
              </w:rPr>
              <w:t>апрель 2026 г.;</w:t>
            </w:r>
          </w:p>
          <w:p w:rsidR="00B75CE5" w:rsidRPr="00796FA1" w:rsidRDefault="00B75CE5" w:rsidP="00B75CE5">
            <w:pPr>
              <w:widowControl w:val="0"/>
              <w:spacing w:line="216" w:lineRule="auto"/>
              <w:jc w:val="center"/>
              <w:rPr>
                <w:color w:val="000000"/>
              </w:rPr>
            </w:pPr>
            <w:r w:rsidRPr="00796FA1">
              <w:rPr>
                <w:color w:val="000000"/>
              </w:rPr>
              <w:t>апрель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1.10.</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1.2.4 «Анализ данных, представленных по итогам проведенного мероприятия»</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апрель 2025 г.;</w:t>
            </w:r>
          </w:p>
          <w:p w:rsidR="00B75CE5" w:rsidRPr="00796FA1" w:rsidRDefault="00B75CE5" w:rsidP="00B75CE5">
            <w:pPr>
              <w:widowControl w:val="0"/>
              <w:spacing w:line="216" w:lineRule="auto"/>
              <w:jc w:val="center"/>
              <w:rPr>
                <w:color w:val="000000"/>
              </w:rPr>
            </w:pPr>
            <w:r w:rsidRPr="00796FA1">
              <w:rPr>
                <w:color w:val="000000"/>
              </w:rPr>
              <w:t>апрель 2026 г.;</w:t>
            </w:r>
          </w:p>
          <w:p w:rsidR="00B75CE5" w:rsidRPr="00796FA1" w:rsidRDefault="00B75CE5" w:rsidP="00B75CE5">
            <w:pPr>
              <w:widowControl w:val="0"/>
              <w:spacing w:line="216" w:lineRule="auto"/>
              <w:jc w:val="center"/>
              <w:rPr>
                <w:color w:val="000000"/>
              </w:rPr>
            </w:pPr>
            <w:r w:rsidRPr="00796FA1">
              <w:rPr>
                <w:color w:val="000000"/>
              </w:rPr>
              <w:t>апрель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t>1.11.</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rPr>
                <w:b/>
                <w:color w:val="000000"/>
              </w:rPr>
            </w:pPr>
            <w:r w:rsidRPr="00796FA1">
              <w:rPr>
                <w:b/>
                <w:color w:val="000000"/>
              </w:rPr>
              <w:t>Мероприятие (результат) 1.3 «Проведен осенний месячник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jc w:val="center"/>
              <w:rPr>
                <w:b/>
                <w:color w:val="000000"/>
              </w:rPr>
            </w:pPr>
            <w:r w:rsidRPr="00796FA1">
              <w:rPr>
                <w:b/>
                <w:color w:val="000000"/>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Х</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1.12.</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 xml:space="preserve">Контрольная точка 1.3.1 «Оповещены </w:t>
            </w:r>
          </w:p>
          <w:p w:rsidR="00B75CE5" w:rsidRPr="00796FA1" w:rsidRDefault="00B75CE5" w:rsidP="00B75CE5">
            <w:pPr>
              <w:widowControl w:val="0"/>
              <w:spacing w:line="216" w:lineRule="auto"/>
              <w:rPr>
                <w:color w:val="000000"/>
              </w:rPr>
            </w:pPr>
            <w:r w:rsidRPr="00796FA1">
              <w:rPr>
                <w:color w:val="000000"/>
              </w:rPr>
              <w:t>заинтересованные лица о проведении осеннего месячника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август – сентябрь 2025 г.;</w:t>
            </w:r>
          </w:p>
          <w:p w:rsidR="00B75CE5" w:rsidRPr="00796FA1" w:rsidRDefault="00B75CE5" w:rsidP="00B75CE5">
            <w:pPr>
              <w:widowControl w:val="0"/>
              <w:spacing w:line="216" w:lineRule="auto"/>
              <w:jc w:val="center"/>
              <w:rPr>
                <w:color w:val="000000"/>
              </w:rPr>
            </w:pPr>
            <w:r w:rsidRPr="00796FA1">
              <w:rPr>
                <w:color w:val="000000"/>
              </w:rPr>
              <w:t>август – сентябрь 2026 г.;</w:t>
            </w:r>
          </w:p>
          <w:p w:rsidR="00B75CE5" w:rsidRPr="00796FA1" w:rsidRDefault="00B75CE5" w:rsidP="00B75CE5">
            <w:pPr>
              <w:widowControl w:val="0"/>
              <w:spacing w:line="216" w:lineRule="auto"/>
              <w:jc w:val="center"/>
              <w:rPr>
                <w:color w:val="000000"/>
              </w:rPr>
            </w:pPr>
            <w:r w:rsidRPr="00796FA1">
              <w:rPr>
                <w:color w:val="000000"/>
              </w:rPr>
              <w:t>август – сентябрь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lastRenderedPageBreak/>
              <w:t>1.13.</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1.3.2 «Собраны плановые значения о количестве и виде запланированных мероприятий»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август 2025 г.;</w:t>
            </w:r>
          </w:p>
          <w:p w:rsidR="00B75CE5" w:rsidRPr="00796FA1" w:rsidRDefault="00B75CE5" w:rsidP="00B75CE5">
            <w:pPr>
              <w:widowControl w:val="0"/>
              <w:spacing w:line="216" w:lineRule="auto"/>
              <w:jc w:val="center"/>
              <w:rPr>
                <w:color w:val="000000"/>
              </w:rPr>
            </w:pPr>
            <w:r w:rsidRPr="00796FA1">
              <w:rPr>
                <w:color w:val="000000"/>
              </w:rPr>
              <w:t>август 2026 г.;</w:t>
            </w:r>
          </w:p>
          <w:p w:rsidR="00B75CE5" w:rsidRPr="00796FA1" w:rsidRDefault="00B75CE5" w:rsidP="00B75CE5">
            <w:pPr>
              <w:widowControl w:val="0"/>
              <w:spacing w:line="216" w:lineRule="auto"/>
              <w:jc w:val="center"/>
              <w:rPr>
                <w:color w:val="000000"/>
              </w:rPr>
            </w:pPr>
            <w:r w:rsidRPr="00796FA1">
              <w:rPr>
                <w:color w:val="000000"/>
              </w:rPr>
              <w:t>август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1.14.</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1.3.3 «Состоялся весенний месячник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сентябрь – октябрь 2025 г.;</w:t>
            </w:r>
          </w:p>
          <w:p w:rsidR="00B75CE5" w:rsidRPr="00796FA1" w:rsidRDefault="00B75CE5" w:rsidP="00B75CE5">
            <w:pPr>
              <w:widowControl w:val="0"/>
              <w:spacing w:line="216" w:lineRule="auto"/>
              <w:jc w:val="center"/>
              <w:rPr>
                <w:color w:val="000000"/>
              </w:rPr>
            </w:pPr>
            <w:r w:rsidRPr="00796FA1">
              <w:rPr>
                <w:color w:val="000000"/>
              </w:rPr>
              <w:t>сентябрь – октябрь 2026 г.;</w:t>
            </w:r>
          </w:p>
          <w:p w:rsidR="00B75CE5" w:rsidRPr="00796FA1" w:rsidRDefault="00B75CE5" w:rsidP="00B75CE5">
            <w:pPr>
              <w:widowControl w:val="0"/>
              <w:spacing w:line="216" w:lineRule="auto"/>
              <w:jc w:val="center"/>
              <w:rPr>
                <w:color w:val="000000"/>
              </w:rPr>
            </w:pPr>
            <w:r w:rsidRPr="00796FA1">
              <w:rPr>
                <w:color w:val="000000"/>
              </w:rPr>
              <w:t>сентябрь – октябрь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1.15.</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 xml:space="preserve">Контрольная точка 1.3.4 «Анализ данных, представленных </w:t>
            </w:r>
          </w:p>
          <w:p w:rsidR="00B75CE5" w:rsidRPr="00796FA1" w:rsidRDefault="00B75CE5" w:rsidP="00B75CE5">
            <w:pPr>
              <w:widowControl w:val="0"/>
              <w:spacing w:line="216" w:lineRule="auto"/>
              <w:rPr>
                <w:color w:val="000000"/>
              </w:rPr>
            </w:pPr>
            <w:r w:rsidRPr="00796FA1">
              <w:rPr>
                <w:color w:val="000000"/>
              </w:rPr>
              <w:t>по итогам проведенного мероприятия»</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октябрь 2025 г.;</w:t>
            </w:r>
          </w:p>
          <w:p w:rsidR="00B75CE5" w:rsidRPr="00796FA1" w:rsidRDefault="00B75CE5" w:rsidP="00B75CE5">
            <w:pPr>
              <w:widowControl w:val="0"/>
              <w:spacing w:line="216" w:lineRule="auto"/>
              <w:jc w:val="center"/>
              <w:rPr>
                <w:color w:val="000000"/>
              </w:rPr>
            </w:pPr>
            <w:r w:rsidRPr="00796FA1">
              <w:rPr>
                <w:color w:val="000000"/>
              </w:rPr>
              <w:t>октябрь 2026 г.;</w:t>
            </w:r>
          </w:p>
          <w:p w:rsidR="00B75CE5" w:rsidRPr="00796FA1" w:rsidRDefault="00B75CE5" w:rsidP="00B75CE5">
            <w:pPr>
              <w:widowControl w:val="0"/>
              <w:spacing w:line="216" w:lineRule="auto"/>
              <w:jc w:val="center"/>
              <w:rPr>
                <w:color w:val="000000"/>
              </w:rPr>
            </w:pPr>
            <w:r w:rsidRPr="00796FA1">
              <w:rPr>
                <w:color w:val="000000"/>
              </w:rPr>
              <w:t>октябрь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1.16.</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outlineLvl w:val="2"/>
              <w:rPr>
                <w:color w:val="000000"/>
              </w:rPr>
            </w:pPr>
            <w:r w:rsidRPr="00796FA1">
              <w:rPr>
                <w:color w:val="000000"/>
              </w:rPr>
              <w:t>Мероприятие (результат) 1.4 «Проведен осенний День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Х</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1.17.</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 xml:space="preserve">Контрольная точка 1.4.1 «Оповещены </w:t>
            </w:r>
          </w:p>
          <w:p w:rsidR="00B75CE5" w:rsidRPr="00796FA1" w:rsidRDefault="00B75CE5" w:rsidP="00B75CE5">
            <w:pPr>
              <w:widowControl w:val="0"/>
              <w:spacing w:line="216" w:lineRule="auto"/>
              <w:rPr>
                <w:color w:val="000000"/>
              </w:rPr>
            </w:pPr>
            <w:r w:rsidRPr="00796FA1">
              <w:rPr>
                <w:color w:val="000000"/>
              </w:rPr>
              <w:t>заинтересованные лица о проведении осеннего Дня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сентябрь – октябрь 2025 г.;</w:t>
            </w:r>
          </w:p>
          <w:p w:rsidR="00B75CE5" w:rsidRPr="00796FA1" w:rsidRDefault="00B75CE5" w:rsidP="00B75CE5">
            <w:pPr>
              <w:widowControl w:val="0"/>
              <w:spacing w:line="216" w:lineRule="auto"/>
              <w:jc w:val="center"/>
              <w:rPr>
                <w:color w:val="000000"/>
              </w:rPr>
            </w:pPr>
            <w:r w:rsidRPr="00796FA1">
              <w:rPr>
                <w:color w:val="000000"/>
              </w:rPr>
              <w:t>сентябрь – октябрь 2026 г.;</w:t>
            </w:r>
          </w:p>
          <w:p w:rsidR="00B75CE5" w:rsidRPr="00796FA1" w:rsidRDefault="00B75CE5" w:rsidP="00B75CE5">
            <w:pPr>
              <w:widowControl w:val="0"/>
              <w:spacing w:line="216" w:lineRule="auto"/>
              <w:jc w:val="center"/>
              <w:rPr>
                <w:color w:val="000000"/>
              </w:rPr>
            </w:pPr>
            <w:r w:rsidRPr="00796FA1">
              <w:rPr>
                <w:color w:val="000000"/>
              </w:rPr>
              <w:t>сентябрь – октябрь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1.18.</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1.4.2 «Собраны плановые значения о количестве посадочного материала и мест посадки»</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октябрь 2025 г.;</w:t>
            </w:r>
          </w:p>
          <w:p w:rsidR="00B75CE5" w:rsidRPr="00796FA1" w:rsidRDefault="00B75CE5" w:rsidP="00B75CE5">
            <w:pPr>
              <w:widowControl w:val="0"/>
              <w:spacing w:line="216" w:lineRule="auto"/>
              <w:jc w:val="center"/>
              <w:rPr>
                <w:color w:val="000000"/>
              </w:rPr>
            </w:pPr>
            <w:r w:rsidRPr="00796FA1">
              <w:rPr>
                <w:color w:val="000000"/>
              </w:rPr>
              <w:t>октябрь 2026 г.;</w:t>
            </w:r>
          </w:p>
          <w:p w:rsidR="00B75CE5" w:rsidRPr="00796FA1" w:rsidRDefault="00B75CE5" w:rsidP="00B75CE5">
            <w:pPr>
              <w:widowControl w:val="0"/>
              <w:spacing w:line="216" w:lineRule="auto"/>
              <w:jc w:val="center"/>
              <w:rPr>
                <w:color w:val="000000"/>
              </w:rPr>
            </w:pPr>
            <w:r w:rsidRPr="00796FA1">
              <w:rPr>
                <w:color w:val="000000"/>
              </w:rPr>
              <w:t>октябрь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1.19.</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1.4.3 «Состоялся осенний День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октябрь 2025 г.;</w:t>
            </w:r>
          </w:p>
          <w:p w:rsidR="00B75CE5" w:rsidRPr="00796FA1" w:rsidRDefault="00B75CE5" w:rsidP="00B75CE5">
            <w:pPr>
              <w:widowControl w:val="0"/>
              <w:spacing w:line="216" w:lineRule="auto"/>
              <w:jc w:val="center"/>
              <w:rPr>
                <w:color w:val="000000"/>
              </w:rPr>
            </w:pPr>
            <w:r w:rsidRPr="00796FA1">
              <w:rPr>
                <w:color w:val="000000"/>
              </w:rPr>
              <w:t>октябрь 2026 г.;</w:t>
            </w:r>
          </w:p>
          <w:p w:rsidR="00B75CE5" w:rsidRPr="00796FA1" w:rsidRDefault="00B75CE5" w:rsidP="00B75CE5">
            <w:pPr>
              <w:widowControl w:val="0"/>
              <w:spacing w:line="216" w:lineRule="auto"/>
              <w:jc w:val="center"/>
              <w:rPr>
                <w:color w:val="000000"/>
              </w:rPr>
            </w:pPr>
            <w:r w:rsidRPr="00796FA1">
              <w:rPr>
                <w:color w:val="000000"/>
              </w:rPr>
              <w:t>октябрь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640E15">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1.20.</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 xml:space="preserve">Контрольная точка 1.4.4 «Анализ данных, представленных </w:t>
            </w:r>
          </w:p>
          <w:p w:rsidR="00B75CE5" w:rsidRPr="00796FA1" w:rsidRDefault="00B75CE5" w:rsidP="00B75CE5">
            <w:pPr>
              <w:widowControl w:val="0"/>
              <w:spacing w:line="216" w:lineRule="auto"/>
              <w:rPr>
                <w:color w:val="000000"/>
              </w:rPr>
            </w:pPr>
            <w:r w:rsidRPr="00796FA1">
              <w:rPr>
                <w:color w:val="000000"/>
              </w:rPr>
              <w:t>по итогам проведенного мероприятия»</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октябрь 2025 г.;</w:t>
            </w:r>
          </w:p>
          <w:p w:rsidR="00B75CE5" w:rsidRPr="00796FA1" w:rsidRDefault="00B75CE5" w:rsidP="00B75CE5">
            <w:pPr>
              <w:widowControl w:val="0"/>
              <w:spacing w:line="216" w:lineRule="auto"/>
              <w:jc w:val="center"/>
              <w:rPr>
                <w:color w:val="000000"/>
              </w:rPr>
            </w:pPr>
            <w:r w:rsidRPr="00796FA1">
              <w:rPr>
                <w:color w:val="000000"/>
              </w:rPr>
              <w:t>октябрь 2026 г.;</w:t>
            </w:r>
          </w:p>
          <w:p w:rsidR="00B75CE5" w:rsidRPr="00796FA1" w:rsidRDefault="00B75CE5" w:rsidP="00B75CE5">
            <w:pPr>
              <w:widowControl w:val="0"/>
              <w:spacing w:line="216" w:lineRule="auto"/>
              <w:jc w:val="center"/>
              <w:rPr>
                <w:color w:val="000000"/>
              </w:rPr>
            </w:pPr>
            <w:r w:rsidRPr="00796FA1">
              <w:rPr>
                <w:color w:val="000000"/>
              </w:rPr>
              <w:t>октябрь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1D2A70">
              <w:t>Ведущий специалист по торговли, природным ресурсам и благоустройства</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bl>
    <w:p w:rsidR="00796FA1" w:rsidRPr="00796FA1" w:rsidRDefault="00796FA1" w:rsidP="00796FA1">
      <w:pPr>
        <w:rPr>
          <w:color w:val="000000"/>
        </w:rPr>
      </w:pPr>
    </w:p>
    <w:p w:rsidR="00796FA1" w:rsidRPr="00796FA1" w:rsidRDefault="00796FA1" w:rsidP="00796FA1">
      <w:pPr>
        <w:widowControl w:val="0"/>
        <w:rPr>
          <w:color w:val="00000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p>
    <w:p w:rsidR="00796FA1" w:rsidRPr="00796FA1" w:rsidRDefault="00796FA1" w:rsidP="00796FA1">
      <w:pPr>
        <w:rPr>
          <w:color w:val="000000"/>
          <w:sz w:val="20"/>
        </w:rPr>
      </w:pPr>
      <w:r w:rsidRPr="00796FA1">
        <w:rPr>
          <w:color w:val="000000"/>
          <w:sz w:val="20"/>
        </w:rPr>
        <w:br w:type="page"/>
      </w:r>
    </w:p>
    <w:p w:rsidR="00796FA1" w:rsidRPr="00796FA1" w:rsidRDefault="00796FA1" w:rsidP="00796FA1">
      <w:pPr>
        <w:rPr>
          <w:color w:val="000000"/>
          <w:sz w:val="20"/>
        </w:rPr>
      </w:pPr>
    </w:p>
    <w:p w:rsidR="00796FA1" w:rsidRPr="00796FA1" w:rsidRDefault="00796FA1" w:rsidP="00796FA1">
      <w:pPr>
        <w:widowControl w:val="0"/>
        <w:jc w:val="center"/>
        <w:outlineLvl w:val="2"/>
        <w:rPr>
          <w:color w:val="000000"/>
        </w:rPr>
      </w:pPr>
      <w:r w:rsidRPr="00796FA1">
        <w:rPr>
          <w:color w:val="000000"/>
        </w:rPr>
        <w:t>2. Показатели комплекса процессных мероприятий</w:t>
      </w:r>
    </w:p>
    <w:p w:rsidR="00796FA1" w:rsidRPr="00796FA1" w:rsidRDefault="00796FA1" w:rsidP="00796FA1">
      <w:pPr>
        <w:widowControl w:val="0"/>
        <w:jc w:val="center"/>
        <w:outlineLvl w:val="2"/>
        <w:rPr>
          <w:color w:val="000000"/>
        </w:rPr>
      </w:pPr>
    </w:p>
    <w:tbl>
      <w:tblPr>
        <w:tblW w:w="21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5"/>
        <w:gridCol w:w="1784"/>
      </w:tblGrid>
      <w:tr w:rsidR="00796FA1" w:rsidRPr="00796FA1" w:rsidTr="00640E15">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w:t>
            </w:r>
            <w:r w:rsidRPr="00796FA1">
              <w:rPr>
                <w:color w:val="000000"/>
                <w:sz w:val="24"/>
              </w:rPr>
              <w:br/>
              <w:t>п/п</w:t>
            </w:r>
          </w:p>
        </w:tc>
        <w:tc>
          <w:tcPr>
            <w:tcW w:w="556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 xml:space="preserve">Наименование показателя </w:t>
            </w:r>
          </w:p>
        </w:tc>
        <w:tc>
          <w:tcPr>
            <w:tcW w:w="137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 xml:space="preserve">Признак </w:t>
            </w:r>
            <w:proofErr w:type="gramStart"/>
            <w:r w:rsidRPr="00796FA1">
              <w:rPr>
                <w:color w:val="000000"/>
                <w:sz w:val="24"/>
              </w:rPr>
              <w:t>возраста-</w:t>
            </w:r>
            <w:proofErr w:type="spellStart"/>
            <w:r w:rsidRPr="00796FA1">
              <w:rPr>
                <w:color w:val="000000"/>
                <w:sz w:val="24"/>
              </w:rPr>
              <w:t>ния</w:t>
            </w:r>
            <w:proofErr w:type="spellEnd"/>
            <w:proofErr w:type="gramEnd"/>
            <w:r w:rsidRPr="00796FA1">
              <w:rPr>
                <w:color w:val="000000"/>
                <w:sz w:val="24"/>
              </w:rPr>
              <w:t>/</w:t>
            </w:r>
            <w:proofErr w:type="spellStart"/>
            <w:r w:rsidRPr="00796FA1">
              <w:rPr>
                <w:color w:val="000000"/>
                <w:sz w:val="24"/>
              </w:rPr>
              <w:t>убыва-ния</w:t>
            </w:r>
            <w:proofErr w:type="spellEnd"/>
          </w:p>
        </w:tc>
        <w:tc>
          <w:tcPr>
            <w:tcW w:w="12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 xml:space="preserve">Уровень </w:t>
            </w:r>
            <w:proofErr w:type="gramStart"/>
            <w:r w:rsidRPr="00796FA1">
              <w:rPr>
                <w:color w:val="000000"/>
                <w:sz w:val="24"/>
              </w:rPr>
              <w:t>показа-теля</w:t>
            </w:r>
            <w:proofErr w:type="gramEnd"/>
          </w:p>
        </w:tc>
        <w:tc>
          <w:tcPr>
            <w:tcW w:w="13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Единица измерения (по ОКЕИ)</w:t>
            </w:r>
          </w:p>
        </w:tc>
        <w:tc>
          <w:tcPr>
            <w:tcW w:w="157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Базовое значение показателя</w:t>
            </w:r>
          </w:p>
          <w:p w:rsidR="00796FA1" w:rsidRPr="00796FA1" w:rsidRDefault="00796FA1" w:rsidP="00796FA1">
            <w:pPr>
              <w:widowControl w:val="0"/>
              <w:jc w:val="center"/>
              <w:rPr>
                <w:color w:val="000000"/>
                <w:sz w:val="24"/>
              </w:rPr>
            </w:pPr>
            <w:r w:rsidRPr="00796FA1">
              <w:rPr>
                <w:color w:val="000000"/>
                <w:sz w:val="24"/>
              </w:rPr>
              <w:t>(2023)</w:t>
            </w:r>
          </w:p>
        </w:tc>
        <w:tc>
          <w:tcPr>
            <w:tcW w:w="6313"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Значения показателей по годам</w:t>
            </w:r>
          </w:p>
        </w:tc>
        <w:tc>
          <w:tcPr>
            <w:tcW w:w="204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 xml:space="preserve">Ответственный за достижение показателя </w:t>
            </w:r>
          </w:p>
        </w:tc>
        <w:tc>
          <w:tcPr>
            <w:tcW w:w="178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proofErr w:type="spellStart"/>
            <w:proofErr w:type="gramStart"/>
            <w:r w:rsidRPr="00796FA1">
              <w:rPr>
                <w:color w:val="000000"/>
                <w:sz w:val="24"/>
              </w:rPr>
              <w:t>Информацион-ная</w:t>
            </w:r>
            <w:proofErr w:type="spellEnd"/>
            <w:proofErr w:type="gramEnd"/>
            <w:r w:rsidRPr="00796FA1">
              <w:rPr>
                <w:color w:val="000000"/>
                <w:sz w:val="24"/>
              </w:rPr>
              <w:t xml:space="preserve"> система</w:t>
            </w:r>
          </w:p>
        </w:tc>
      </w:tr>
      <w:tr w:rsidR="00796FA1" w:rsidRPr="00796FA1" w:rsidTr="00640E15">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556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137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12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13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157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2025</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2026</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2027</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2030</w:t>
            </w:r>
          </w:p>
          <w:p w:rsidR="00796FA1" w:rsidRPr="00796FA1" w:rsidRDefault="00796FA1" w:rsidP="00796FA1">
            <w:pPr>
              <w:widowControl w:val="0"/>
              <w:jc w:val="center"/>
              <w:rPr>
                <w:color w:val="000000"/>
                <w:sz w:val="22"/>
              </w:rPr>
            </w:pPr>
            <w:r w:rsidRPr="00796FA1">
              <w:rPr>
                <w:color w:val="000000"/>
                <w:sz w:val="24"/>
              </w:rPr>
              <w:t>(</w:t>
            </w:r>
            <w:proofErr w:type="spellStart"/>
            <w:r w:rsidRPr="00796FA1">
              <w:rPr>
                <w:color w:val="000000"/>
                <w:sz w:val="24"/>
              </w:rPr>
              <w:t>справочно</w:t>
            </w:r>
            <w:proofErr w:type="spellEnd"/>
            <w:r w:rsidRPr="00796FA1">
              <w:rPr>
                <w:color w:val="000000"/>
                <w:sz w:val="24"/>
              </w:rPr>
              <w:t>)</w:t>
            </w:r>
          </w:p>
        </w:tc>
        <w:tc>
          <w:tcPr>
            <w:tcW w:w="204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c>
          <w:tcPr>
            <w:tcW w:w="178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spacing w:after="200"/>
              <w:rPr>
                <w:rFonts w:ascii="Calibri" w:hAnsi="Calibri"/>
                <w:color w:val="000000"/>
                <w:sz w:val="22"/>
              </w:rPr>
            </w:pPr>
          </w:p>
        </w:tc>
      </w:tr>
    </w:tbl>
    <w:p w:rsidR="00796FA1" w:rsidRPr="00796FA1" w:rsidRDefault="00796FA1" w:rsidP="00796FA1">
      <w:pPr>
        <w:rPr>
          <w:rFonts w:ascii="Calibri" w:hAnsi="Calibri"/>
          <w:color w:val="000000"/>
          <w:sz w:val="2"/>
        </w:rPr>
      </w:pPr>
    </w:p>
    <w:tbl>
      <w:tblPr>
        <w:tblW w:w="21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1"/>
        <w:gridCol w:w="1796"/>
      </w:tblGrid>
      <w:tr w:rsidR="00796FA1" w:rsidRPr="00796FA1" w:rsidTr="00640E15">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2</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3</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4</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5</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6</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7</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8</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9</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11</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12</w:t>
            </w:r>
          </w:p>
        </w:tc>
      </w:tr>
      <w:tr w:rsidR="00796FA1" w:rsidRPr="00796FA1" w:rsidTr="00640E15">
        <w:tc>
          <w:tcPr>
            <w:tcW w:w="21818"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jc w:val="center"/>
              <w:outlineLvl w:val="2"/>
              <w:rPr>
                <w:color w:val="000000"/>
                <w:sz w:val="24"/>
              </w:rPr>
            </w:pPr>
            <w:r w:rsidRPr="00796FA1">
              <w:rPr>
                <w:color w:val="000000"/>
                <w:sz w:val="24"/>
              </w:rPr>
              <w:t xml:space="preserve">1. Задача комплекса процессных мероприятий «Создание условий </w:t>
            </w:r>
          </w:p>
          <w:p w:rsidR="00796FA1" w:rsidRPr="00796FA1" w:rsidRDefault="00796FA1" w:rsidP="00796FA1">
            <w:pPr>
              <w:widowControl w:val="0"/>
              <w:spacing w:line="216" w:lineRule="auto"/>
              <w:jc w:val="center"/>
              <w:outlineLvl w:val="2"/>
              <w:rPr>
                <w:color w:val="000000"/>
                <w:sz w:val="24"/>
              </w:rPr>
            </w:pPr>
            <w:r w:rsidRPr="00796FA1">
              <w:rPr>
                <w:color w:val="000000"/>
                <w:sz w:val="24"/>
              </w:rPr>
              <w:t xml:space="preserve">для повышения заинтересованности граждан, организаций и иных лиц в реализации </w:t>
            </w:r>
          </w:p>
          <w:p w:rsidR="00796FA1" w:rsidRPr="00796FA1" w:rsidRDefault="00796FA1" w:rsidP="00796FA1">
            <w:pPr>
              <w:widowControl w:val="0"/>
              <w:spacing w:line="216" w:lineRule="auto"/>
              <w:jc w:val="center"/>
              <w:outlineLvl w:val="2"/>
              <w:rPr>
                <w:color w:val="000000"/>
                <w:sz w:val="24"/>
              </w:rPr>
            </w:pPr>
            <w:r w:rsidRPr="00796FA1">
              <w:rPr>
                <w:color w:val="000000"/>
                <w:sz w:val="24"/>
              </w:rPr>
              <w:t xml:space="preserve">мероприятий по благоустройству дворовых территорий многоквартирных домов </w:t>
            </w:r>
            <w:r w:rsidR="00640E15">
              <w:rPr>
                <w:color w:val="000000"/>
                <w:sz w:val="24"/>
              </w:rPr>
              <w:t>Персиановского сельского</w:t>
            </w:r>
            <w:r w:rsidRPr="00796FA1">
              <w:rPr>
                <w:color w:val="000000"/>
                <w:sz w:val="24"/>
              </w:rPr>
              <w:t xml:space="preserve"> поселения»</w:t>
            </w:r>
          </w:p>
          <w:p w:rsidR="00796FA1" w:rsidRPr="00796FA1" w:rsidRDefault="00796FA1" w:rsidP="00796FA1">
            <w:pPr>
              <w:widowControl w:val="0"/>
              <w:jc w:val="center"/>
              <w:rPr>
                <w:color w:val="000000"/>
                <w:sz w:val="24"/>
              </w:rPr>
            </w:pPr>
          </w:p>
        </w:tc>
      </w:tr>
      <w:tr w:rsidR="00796FA1" w:rsidRPr="00796FA1" w:rsidTr="00640E15">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1.1.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rPr>
                <w:color w:val="000000"/>
              </w:rPr>
            </w:pPr>
            <w:r w:rsidRPr="00796FA1">
              <w:rPr>
                <w:color w:val="000000"/>
              </w:rPr>
              <w:t xml:space="preserve">Количество мероприятий </w:t>
            </w:r>
          </w:p>
          <w:p w:rsidR="00796FA1" w:rsidRPr="00796FA1" w:rsidRDefault="00796FA1" w:rsidP="00796FA1">
            <w:pPr>
              <w:widowControl w:val="0"/>
              <w:rPr>
                <w:color w:val="000000"/>
              </w:rPr>
            </w:pPr>
            <w:r w:rsidRPr="00796FA1">
              <w:rPr>
                <w:color w:val="000000"/>
              </w:rPr>
              <w:t xml:space="preserve">по повышению заинтересованности </w:t>
            </w:r>
          </w:p>
          <w:p w:rsidR="00796FA1" w:rsidRPr="00796FA1" w:rsidRDefault="00796FA1" w:rsidP="00796FA1">
            <w:pPr>
              <w:widowControl w:val="0"/>
              <w:rPr>
                <w:color w:val="000000"/>
              </w:rPr>
            </w:pPr>
            <w:r w:rsidRPr="00796FA1">
              <w:rPr>
                <w:color w:val="000000"/>
              </w:rPr>
              <w:t>граждан в решении вопросов благоустройства дворовых территорий многоквартирных домов</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процентов</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4</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4</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4</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4</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4</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color w:val="000000"/>
                <w:sz w:val="24"/>
              </w:rPr>
            </w:pPr>
            <w:r w:rsidRPr="00796FA1">
              <w:rPr>
                <w:color w:val="000000"/>
                <w:sz w:val="24"/>
              </w:rPr>
              <w:t xml:space="preserve">Администрация </w:t>
            </w:r>
            <w:r w:rsidR="00640E15">
              <w:rPr>
                <w:color w:val="000000"/>
                <w:sz w:val="24"/>
              </w:rPr>
              <w:t>Персиановского сельского</w:t>
            </w:r>
            <w:r w:rsidRPr="00796FA1">
              <w:rPr>
                <w:color w:val="000000"/>
                <w:sz w:val="24"/>
              </w:rPr>
              <w:t xml:space="preserve"> поселения</w:t>
            </w:r>
          </w:p>
          <w:p w:rsidR="00796FA1" w:rsidRPr="00796FA1" w:rsidRDefault="00796FA1" w:rsidP="00796FA1">
            <w:pPr>
              <w:widowControl w:val="0"/>
              <w:jc w:val="center"/>
              <w:rPr>
                <w:color w:val="000000"/>
                <w:sz w:val="24"/>
              </w:rPr>
            </w:pP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rPr>
                <w:color w:val="000000"/>
                <w:sz w:val="24"/>
              </w:rPr>
            </w:pPr>
            <w:r w:rsidRPr="00796FA1">
              <w:rPr>
                <w:color w:val="000000"/>
                <w:sz w:val="24"/>
              </w:rPr>
              <w:t>–</w:t>
            </w:r>
          </w:p>
        </w:tc>
      </w:tr>
    </w:tbl>
    <w:p w:rsidR="00796FA1" w:rsidRPr="00796FA1" w:rsidRDefault="00796FA1" w:rsidP="00796FA1">
      <w:pPr>
        <w:widowControl w:val="0"/>
        <w:ind w:firstLine="709"/>
        <w:jc w:val="both"/>
        <w:rPr>
          <w:color w:val="000000"/>
        </w:rPr>
      </w:pPr>
    </w:p>
    <w:p w:rsidR="00796FA1" w:rsidRPr="00796FA1" w:rsidRDefault="00796FA1" w:rsidP="00796FA1">
      <w:pPr>
        <w:widowControl w:val="0"/>
        <w:ind w:firstLine="709"/>
        <w:jc w:val="both"/>
        <w:rPr>
          <w:color w:val="000000"/>
        </w:rPr>
      </w:pPr>
    </w:p>
    <w:p w:rsidR="00796FA1" w:rsidRPr="00796FA1" w:rsidRDefault="00796FA1" w:rsidP="00796FA1">
      <w:pPr>
        <w:widowControl w:val="0"/>
        <w:jc w:val="center"/>
        <w:outlineLvl w:val="2"/>
        <w:rPr>
          <w:color w:val="000000"/>
        </w:rPr>
      </w:pPr>
      <w:r w:rsidRPr="00796FA1">
        <w:rPr>
          <w:color w:val="000000"/>
        </w:rPr>
        <w:br w:type="page"/>
      </w:r>
    </w:p>
    <w:p w:rsidR="00796FA1" w:rsidRPr="00796FA1" w:rsidRDefault="00796FA1" w:rsidP="00796FA1">
      <w:pPr>
        <w:rPr>
          <w:color w:val="000000"/>
        </w:rPr>
        <w:sectPr w:rsidR="00796FA1" w:rsidRPr="00796FA1" w:rsidSect="00640E15">
          <w:pgSz w:w="23814" w:h="16839" w:orient="landscape" w:code="8"/>
          <w:pgMar w:top="1134" w:right="1134" w:bottom="567" w:left="1134" w:header="720" w:footer="720" w:gutter="0"/>
          <w:cols w:space="720"/>
          <w:docGrid w:linePitch="326"/>
        </w:sectPr>
      </w:pPr>
    </w:p>
    <w:p w:rsidR="00796FA1" w:rsidRPr="00796FA1" w:rsidRDefault="00796FA1" w:rsidP="00796FA1">
      <w:pPr>
        <w:widowControl w:val="0"/>
        <w:spacing w:line="228" w:lineRule="auto"/>
        <w:jc w:val="center"/>
        <w:rPr>
          <w:color w:val="000000"/>
        </w:rPr>
      </w:pPr>
      <w:r w:rsidRPr="00796FA1">
        <w:rPr>
          <w:color w:val="000000"/>
        </w:rPr>
        <w:lastRenderedPageBreak/>
        <w:t>2.1. План достижения показателей комплекса процессных мероприятий в 2025 году</w:t>
      </w:r>
    </w:p>
    <w:p w:rsidR="00796FA1" w:rsidRPr="00796FA1" w:rsidRDefault="00796FA1" w:rsidP="00796FA1">
      <w:pPr>
        <w:widowControl w:val="0"/>
        <w:spacing w:line="228" w:lineRule="auto"/>
        <w:jc w:val="center"/>
        <w:rPr>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51"/>
        <w:gridCol w:w="3268"/>
        <w:gridCol w:w="1251"/>
        <w:gridCol w:w="1251"/>
        <w:gridCol w:w="1251"/>
        <w:gridCol w:w="1251"/>
        <w:gridCol w:w="1251"/>
        <w:gridCol w:w="1252"/>
        <w:gridCol w:w="1252"/>
        <w:gridCol w:w="1252"/>
        <w:gridCol w:w="1252"/>
        <w:gridCol w:w="1252"/>
        <w:gridCol w:w="1252"/>
        <w:gridCol w:w="1252"/>
        <w:gridCol w:w="1252"/>
        <w:gridCol w:w="1346"/>
      </w:tblGrid>
      <w:tr w:rsidR="00796FA1" w:rsidRPr="00796FA1" w:rsidTr="00640E15">
        <w:tc>
          <w:tcPr>
            <w:tcW w:w="6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 п/п</w:t>
            </w:r>
          </w:p>
        </w:tc>
        <w:tc>
          <w:tcPr>
            <w:tcW w:w="3268"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Показатель комплекса процессных мероприятий</w:t>
            </w:r>
          </w:p>
        </w:tc>
        <w:tc>
          <w:tcPr>
            <w:tcW w:w="12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 xml:space="preserve">Уровень </w:t>
            </w:r>
            <w:proofErr w:type="gramStart"/>
            <w:r w:rsidRPr="00796FA1">
              <w:rPr>
                <w:color w:val="000000"/>
              </w:rPr>
              <w:t>пока-</w:t>
            </w:r>
            <w:proofErr w:type="spellStart"/>
            <w:r w:rsidRPr="00796FA1">
              <w:rPr>
                <w:color w:val="000000"/>
              </w:rPr>
              <w:t>зателя</w:t>
            </w:r>
            <w:proofErr w:type="spellEnd"/>
            <w:proofErr w:type="gramEnd"/>
          </w:p>
        </w:tc>
        <w:tc>
          <w:tcPr>
            <w:tcW w:w="12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 xml:space="preserve">Единица </w:t>
            </w:r>
            <w:proofErr w:type="spellStart"/>
            <w:proofErr w:type="gramStart"/>
            <w:r w:rsidRPr="00796FA1">
              <w:rPr>
                <w:color w:val="000000"/>
              </w:rPr>
              <w:t>изме</w:t>
            </w:r>
            <w:proofErr w:type="spellEnd"/>
            <w:r w:rsidRPr="00796FA1">
              <w:rPr>
                <w:color w:val="000000"/>
              </w:rPr>
              <w:t>-рения</w:t>
            </w:r>
            <w:proofErr w:type="gramEnd"/>
          </w:p>
          <w:p w:rsidR="00796FA1" w:rsidRPr="00796FA1" w:rsidRDefault="00796FA1" w:rsidP="00796FA1">
            <w:pPr>
              <w:widowControl w:val="0"/>
              <w:spacing w:line="228" w:lineRule="auto"/>
              <w:jc w:val="center"/>
              <w:rPr>
                <w:color w:val="000000"/>
                <w:spacing w:val="-20"/>
              </w:rPr>
            </w:pPr>
            <w:r w:rsidRPr="00796FA1">
              <w:rPr>
                <w:color w:val="000000"/>
                <w:spacing w:val="-20"/>
              </w:rPr>
              <w:t>(по ОКЕИ)</w:t>
            </w:r>
          </w:p>
        </w:tc>
        <w:tc>
          <w:tcPr>
            <w:tcW w:w="13769" w:type="dxa"/>
            <w:gridSpan w:val="11"/>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Плановые значения по месяцам</w:t>
            </w:r>
          </w:p>
        </w:tc>
        <w:tc>
          <w:tcPr>
            <w:tcW w:w="1346"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На конец года</w:t>
            </w:r>
          </w:p>
        </w:tc>
      </w:tr>
      <w:tr w:rsidR="00796FA1" w:rsidRPr="00796FA1" w:rsidTr="00640E15">
        <w:tc>
          <w:tcPr>
            <w:tcW w:w="6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rPr>
                <w:color w:val="000000"/>
                <w:sz w:val="20"/>
              </w:rPr>
            </w:pPr>
          </w:p>
        </w:tc>
        <w:tc>
          <w:tcPr>
            <w:tcW w:w="3268"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rPr>
                <w:color w:val="000000"/>
                <w:sz w:val="20"/>
              </w:rPr>
            </w:pPr>
          </w:p>
        </w:tc>
        <w:tc>
          <w:tcPr>
            <w:tcW w:w="12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rPr>
                <w:color w:val="000000"/>
                <w:sz w:val="20"/>
              </w:rPr>
            </w:pPr>
          </w:p>
        </w:tc>
        <w:tc>
          <w:tcPr>
            <w:tcW w:w="12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rPr>
                <w:color w:val="000000"/>
                <w:sz w:val="20"/>
              </w:rPr>
            </w:pP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январь</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февраль</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март</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апрель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май</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июнь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июль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август</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сентябрь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октябрь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ноябрь</w:t>
            </w:r>
          </w:p>
        </w:tc>
        <w:tc>
          <w:tcPr>
            <w:tcW w:w="1346"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rPr>
                <w:color w:val="000000"/>
                <w:sz w:val="20"/>
              </w:rPr>
            </w:pPr>
          </w:p>
        </w:tc>
      </w:tr>
      <w:tr w:rsidR="00796FA1" w:rsidRPr="00796FA1" w:rsidTr="00640E15">
        <w:tc>
          <w:tcPr>
            <w:tcW w:w="6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w:t>
            </w:r>
          </w:p>
        </w:tc>
        <w:tc>
          <w:tcPr>
            <w:tcW w:w="3268"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2</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3</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4</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5</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6</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7</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8</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9</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10</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11</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12</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13</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14</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15</w:t>
            </w:r>
          </w:p>
        </w:tc>
        <w:tc>
          <w:tcPr>
            <w:tcW w:w="1346" w:type="dxa"/>
            <w:tcBorders>
              <w:top w:val="single" w:sz="4" w:space="0" w:color="000000"/>
              <w:left w:val="single" w:sz="4" w:space="0" w:color="000000"/>
              <w:bottom w:val="single" w:sz="4" w:space="0" w:color="000000"/>
              <w:right w:val="single" w:sz="4" w:space="0" w:color="000000"/>
            </w:tcBorders>
            <w:tcMar>
              <w:left w:w="6" w:type="dxa"/>
              <w:right w:w="6" w:type="dxa"/>
            </w:tcMar>
          </w:tcPr>
          <w:p w:rsidR="00796FA1" w:rsidRPr="00796FA1" w:rsidRDefault="00796FA1" w:rsidP="00796FA1">
            <w:pPr>
              <w:widowControl w:val="0"/>
              <w:spacing w:line="228" w:lineRule="auto"/>
              <w:jc w:val="center"/>
              <w:rPr>
                <w:color w:val="000000"/>
              </w:rPr>
            </w:pPr>
            <w:r w:rsidRPr="00796FA1">
              <w:rPr>
                <w:color w:val="000000"/>
              </w:rPr>
              <w:t>16</w:t>
            </w:r>
          </w:p>
        </w:tc>
      </w:tr>
      <w:tr w:rsidR="00796FA1" w:rsidRPr="00796FA1" w:rsidTr="00640E15">
        <w:tc>
          <w:tcPr>
            <w:tcW w:w="21536" w:type="dxa"/>
            <w:gridSpan w:val="16"/>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1. Задача комплекса процессных мероприятий «Проведены мероприятия, направленные на привлечение граждан</w:t>
            </w:r>
          </w:p>
          <w:p w:rsidR="00796FA1" w:rsidRPr="00796FA1" w:rsidRDefault="00796FA1" w:rsidP="00796FA1">
            <w:pPr>
              <w:widowControl w:val="0"/>
              <w:spacing w:line="228" w:lineRule="auto"/>
              <w:jc w:val="center"/>
              <w:rPr>
                <w:b/>
                <w:color w:val="000000"/>
              </w:rPr>
            </w:pPr>
            <w:r w:rsidRPr="00796FA1">
              <w:rPr>
                <w:color w:val="000000"/>
              </w:rPr>
              <w:t xml:space="preserve">к решению вопросов в сфере благоустройства дворовых территорий многоквартирных домов </w:t>
            </w:r>
            <w:r w:rsidR="00640E15">
              <w:rPr>
                <w:color w:val="000000"/>
              </w:rPr>
              <w:t>Персиановского сельского</w:t>
            </w:r>
            <w:r w:rsidRPr="00796FA1">
              <w:rPr>
                <w:color w:val="000000"/>
              </w:rPr>
              <w:t xml:space="preserve"> поселения»</w:t>
            </w:r>
          </w:p>
        </w:tc>
      </w:tr>
      <w:tr w:rsidR="00796FA1" w:rsidRPr="00796FA1" w:rsidTr="00640E15">
        <w:tc>
          <w:tcPr>
            <w:tcW w:w="6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1.1.</w:t>
            </w:r>
          </w:p>
        </w:tc>
        <w:tc>
          <w:tcPr>
            <w:tcW w:w="32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rPr>
                <w:b/>
                <w:color w:val="000000"/>
              </w:rPr>
            </w:pPr>
            <w:r w:rsidRPr="00796FA1">
              <w:rPr>
                <w:color w:val="000000"/>
              </w:rPr>
              <w:t xml:space="preserve">Количество мероприятий по повышению заинтересованности граждан в решении вопросов </w:t>
            </w:r>
            <w:r w:rsidR="00640E15" w:rsidRPr="00796FA1">
              <w:rPr>
                <w:color w:val="000000"/>
              </w:rPr>
              <w:t>благоустройства</w:t>
            </w:r>
            <w:r w:rsidRPr="00796FA1">
              <w:rPr>
                <w:color w:val="000000"/>
              </w:rPr>
              <w:t xml:space="preserve"> </w:t>
            </w:r>
            <w:r w:rsidR="00640E15">
              <w:rPr>
                <w:color w:val="000000"/>
              </w:rPr>
              <w:t>Персиановского сельского</w:t>
            </w:r>
            <w:r w:rsidRPr="00796FA1">
              <w:rPr>
                <w:color w:val="000000"/>
              </w:rPr>
              <w:t xml:space="preserve"> поселения</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МП</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единиц</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0</w:t>
            </w:r>
          </w:p>
        </w:tc>
        <w:tc>
          <w:tcPr>
            <w:tcW w:w="134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796FA1" w:rsidRPr="00796FA1" w:rsidRDefault="00796FA1" w:rsidP="00796FA1">
            <w:pPr>
              <w:widowControl w:val="0"/>
              <w:spacing w:line="228" w:lineRule="auto"/>
              <w:jc w:val="center"/>
              <w:rPr>
                <w:color w:val="000000"/>
              </w:rPr>
            </w:pPr>
            <w:r w:rsidRPr="00796FA1">
              <w:rPr>
                <w:color w:val="000000"/>
              </w:rPr>
              <w:t>4</w:t>
            </w:r>
          </w:p>
        </w:tc>
      </w:tr>
    </w:tbl>
    <w:p w:rsidR="00796FA1" w:rsidRPr="00796FA1" w:rsidRDefault="00796FA1" w:rsidP="00796FA1">
      <w:pPr>
        <w:widowControl w:val="0"/>
        <w:ind w:firstLine="709"/>
        <w:jc w:val="both"/>
        <w:rPr>
          <w:color w:val="000000"/>
          <w:sz w:val="16"/>
        </w:rPr>
      </w:pPr>
    </w:p>
    <w:p w:rsidR="00796FA1" w:rsidRPr="00796FA1" w:rsidRDefault="00796FA1" w:rsidP="00796FA1">
      <w:pPr>
        <w:rPr>
          <w:color w:val="000000"/>
        </w:rPr>
        <w:sectPr w:rsidR="00796FA1" w:rsidRPr="00796FA1" w:rsidSect="00640E15">
          <w:pgSz w:w="23814" w:h="16839" w:orient="landscape" w:code="8"/>
          <w:pgMar w:top="1134" w:right="1134" w:bottom="567" w:left="1134" w:header="720" w:footer="720" w:gutter="0"/>
          <w:cols w:space="720"/>
          <w:docGrid w:linePitch="326"/>
        </w:sectPr>
      </w:pPr>
    </w:p>
    <w:p w:rsidR="00796FA1" w:rsidRPr="00796FA1" w:rsidRDefault="00796FA1" w:rsidP="00796FA1">
      <w:pPr>
        <w:widowControl w:val="0"/>
        <w:spacing w:line="216" w:lineRule="auto"/>
        <w:jc w:val="center"/>
        <w:rPr>
          <w:color w:val="000000"/>
        </w:rPr>
      </w:pPr>
      <w:r w:rsidRPr="00796FA1">
        <w:rPr>
          <w:color w:val="000000"/>
        </w:rPr>
        <w:lastRenderedPageBreak/>
        <w:t>3. Перечень мероприятий (результатов) комплекса процессных мероприятий</w:t>
      </w:r>
    </w:p>
    <w:p w:rsidR="00796FA1" w:rsidRPr="00796FA1" w:rsidRDefault="00796FA1" w:rsidP="00796FA1">
      <w:pPr>
        <w:widowControl w:val="0"/>
        <w:spacing w:line="216" w:lineRule="auto"/>
        <w:jc w:val="center"/>
        <w:outlineLvl w:val="2"/>
        <w:rPr>
          <w:i/>
          <w:color w:val="000000"/>
        </w:rPr>
      </w:pPr>
    </w:p>
    <w:tbl>
      <w:tblPr>
        <w:tblW w:w="15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044"/>
        <w:gridCol w:w="1559"/>
        <w:gridCol w:w="2693"/>
        <w:gridCol w:w="1985"/>
        <w:gridCol w:w="992"/>
        <w:gridCol w:w="1134"/>
        <w:gridCol w:w="709"/>
        <w:gridCol w:w="1134"/>
        <w:gridCol w:w="850"/>
        <w:gridCol w:w="1667"/>
      </w:tblGrid>
      <w:tr w:rsidR="00640E15" w:rsidRPr="00796FA1" w:rsidTr="00640E15">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 п/п</w:t>
            </w:r>
          </w:p>
        </w:tc>
        <w:tc>
          <w:tcPr>
            <w:tcW w:w="204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Наименование мероприятия (результата)</w:t>
            </w:r>
          </w:p>
        </w:tc>
        <w:tc>
          <w:tcPr>
            <w:tcW w:w="155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i/>
                <w:color w:val="000000"/>
              </w:rPr>
            </w:pPr>
            <w:r w:rsidRPr="00796FA1">
              <w:rPr>
                <w:color w:val="000000"/>
              </w:rPr>
              <w:t>Тип мероприятия (результата)</w:t>
            </w:r>
          </w:p>
        </w:tc>
        <w:tc>
          <w:tcPr>
            <w:tcW w:w="26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color w:val="000000"/>
              </w:rPr>
            </w:pPr>
            <w:r w:rsidRPr="00796FA1">
              <w:rPr>
                <w:color w:val="000000"/>
              </w:rPr>
              <w:t xml:space="preserve">Характеристика </w:t>
            </w:r>
          </w:p>
        </w:tc>
        <w:tc>
          <w:tcPr>
            <w:tcW w:w="1985"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 xml:space="preserve">Единица измерения </w:t>
            </w:r>
          </w:p>
          <w:p w:rsidR="00796FA1" w:rsidRPr="00796FA1" w:rsidRDefault="00796FA1" w:rsidP="00796FA1">
            <w:pPr>
              <w:widowControl w:val="0"/>
              <w:jc w:val="center"/>
              <w:outlineLvl w:val="2"/>
              <w:rPr>
                <w:color w:val="000000"/>
              </w:rPr>
            </w:pPr>
            <w:r w:rsidRPr="00796FA1">
              <w:rPr>
                <w:color w:val="000000"/>
              </w:rPr>
              <w:t>(по ОКЕИ)</w:t>
            </w:r>
          </w:p>
        </w:tc>
        <w:tc>
          <w:tcPr>
            <w:tcW w:w="2126"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color w:val="000000"/>
              </w:rPr>
            </w:pPr>
            <w:r w:rsidRPr="00796FA1">
              <w:rPr>
                <w:color w:val="000000"/>
              </w:rPr>
              <w:t>Базовое значение</w:t>
            </w:r>
          </w:p>
        </w:tc>
        <w:tc>
          <w:tcPr>
            <w:tcW w:w="4360"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color w:val="000000"/>
              </w:rPr>
            </w:pPr>
            <w:r w:rsidRPr="00796FA1">
              <w:rPr>
                <w:color w:val="000000"/>
              </w:rPr>
              <w:t xml:space="preserve">Значение </w:t>
            </w:r>
          </w:p>
          <w:p w:rsidR="00796FA1" w:rsidRPr="00796FA1" w:rsidRDefault="00796FA1" w:rsidP="00796FA1">
            <w:pPr>
              <w:widowControl w:val="0"/>
              <w:jc w:val="center"/>
              <w:outlineLvl w:val="2"/>
              <w:rPr>
                <w:color w:val="000000"/>
              </w:rPr>
            </w:pPr>
            <w:r w:rsidRPr="00796FA1">
              <w:rPr>
                <w:color w:val="000000"/>
              </w:rPr>
              <w:t>результата по годам реализации</w:t>
            </w:r>
          </w:p>
        </w:tc>
      </w:tr>
      <w:tr w:rsidR="00640E15" w:rsidRPr="00796FA1" w:rsidTr="00640E15">
        <w:tc>
          <w:tcPr>
            <w:tcW w:w="645"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 w:val="20"/>
              </w:rPr>
            </w:pPr>
          </w:p>
        </w:tc>
        <w:tc>
          <w:tcPr>
            <w:tcW w:w="204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 w:val="20"/>
              </w:rPr>
            </w:pPr>
          </w:p>
        </w:tc>
        <w:tc>
          <w:tcPr>
            <w:tcW w:w="155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c>
          <w:tcPr>
            <w:tcW w:w="26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 w:val="20"/>
              </w:rPr>
            </w:pPr>
          </w:p>
        </w:tc>
        <w:tc>
          <w:tcPr>
            <w:tcW w:w="1985"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rPr>
                <w:color w:val="000000"/>
                <w:sz w:val="20"/>
              </w:rPr>
            </w:pP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color w:val="000000"/>
              </w:rPr>
            </w:pPr>
            <w:r w:rsidRPr="00796FA1">
              <w:rPr>
                <w:color w:val="000000"/>
              </w:rPr>
              <w:t>значение</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jc w:val="center"/>
              <w:outlineLvl w:val="2"/>
              <w:rPr>
                <w:color w:val="000000"/>
              </w:rPr>
            </w:pPr>
            <w:r w:rsidRPr="00796FA1">
              <w:rPr>
                <w:color w:val="000000"/>
              </w:rPr>
              <w:t>год</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2025 год</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2026 год</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2027 год</w:t>
            </w:r>
          </w:p>
        </w:tc>
        <w:tc>
          <w:tcPr>
            <w:tcW w:w="166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jc w:val="center"/>
              <w:outlineLvl w:val="2"/>
              <w:rPr>
                <w:color w:val="000000"/>
              </w:rPr>
            </w:pPr>
            <w:r w:rsidRPr="00796FA1">
              <w:rPr>
                <w:color w:val="000000"/>
              </w:rPr>
              <w:t>2030 год</w:t>
            </w:r>
          </w:p>
        </w:tc>
      </w:tr>
    </w:tbl>
    <w:p w:rsidR="00796FA1" w:rsidRPr="00796FA1" w:rsidRDefault="00796FA1" w:rsidP="00796FA1">
      <w:pPr>
        <w:widowControl w:val="0"/>
        <w:spacing w:line="216" w:lineRule="auto"/>
        <w:jc w:val="center"/>
        <w:outlineLvl w:val="2"/>
        <w:rPr>
          <w:i/>
          <w:color w:val="000000"/>
          <w:sz w:val="2"/>
        </w:rPr>
      </w:pPr>
    </w:p>
    <w:tbl>
      <w:tblPr>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044"/>
        <w:gridCol w:w="1559"/>
        <w:gridCol w:w="2693"/>
        <w:gridCol w:w="1985"/>
        <w:gridCol w:w="992"/>
        <w:gridCol w:w="1134"/>
        <w:gridCol w:w="709"/>
        <w:gridCol w:w="1134"/>
        <w:gridCol w:w="850"/>
        <w:gridCol w:w="1701"/>
      </w:tblGrid>
      <w:tr w:rsidR="00640E15" w:rsidRPr="00796FA1" w:rsidTr="00640E15">
        <w:trPr>
          <w:tblHeader/>
        </w:trPr>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1</w:t>
            </w:r>
          </w:p>
        </w:tc>
        <w:tc>
          <w:tcPr>
            <w:tcW w:w="204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2</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3</w:t>
            </w:r>
          </w:p>
        </w:tc>
        <w:tc>
          <w:tcPr>
            <w:tcW w:w="26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5</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6</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7</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8</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9</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10</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11</w:t>
            </w:r>
          </w:p>
        </w:tc>
      </w:tr>
      <w:tr w:rsidR="00796FA1" w:rsidRPr="00796FA1" w:rsidTr="00640E15">
        <w:tc>
          <w:tcPr>
            <w:tcW w:w="15446" w:type="dxa"/>
            <w:gridSpan w:val="11"/>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 xml:space="preserve">1. Задача комплекса процессных мероприятий «Проведены мероприятия, направленные на привлечение граждан к решению вопросов в сфере благоустройства дворовых территорий многоквартирных домов </w:t>
            </w:r>
            <w:r w:rsidR="00640E15">
              <w:rPr>
                <w:color w:val="000000"/>
              </w:rPr>
              <w:t>Персиановского сельского</w:t>
            </w:r>
            <w:r w:rsidRPr="00796FA1">
              <w:rPr>
                <w:color w:val="000000"/>
              </w:rPr>
              <w:t xml:space="preserve"> поселения»</w:t>
            </w:r>
          </w:p>
        </w:tc>
      </w:tr>
      <w:tr w:rsidR="00640E15" w:rsidRPr="00796FA1" w:rsidTr="00640E15">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1.</w:t>
            </w:r>
          </w:p>
        </w:tc>
        <w:tc>
          <w:tcPr>
            <w:tcW w:w="204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rPr>
                <w:color w:val="000000"/>
              </w:rPr>
            </w:pPr>
            <w:r w:rsidRPr="00796FA1">
              <w:rPr>
                <w:color w:val="000000"/>
              </w:rPr>
              <w:t xml:space="preserve">Реализовано мероприятие </w:t>
            </w:r>
          </w:p>
          <w:p w:rsidR="00796FA1" w:rsidRPr="00796FA1" w:rsidRDefault="00796FA1" w:rsidP="00796FA1">
            <w:pPr>
              <w:widowControl w:val="0"/>
              <w:spacing w:line="228" w:lineRule="auto"/>
              <w:rPr>
                <w:color w:val="000000"/>
              </w:rPr>
            </w:pPr>
            <w:r w:rsidRPr="00796FA1">
              <w:rPr>
                <w:color w:val="000000"/>
              </w:rPr>
              <w:t>по проведению весеннего месячника чистоты</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осуществление текущей деятельности</w:t>
            </w:r>
          </w:p>
        </w:tc>
        <w:tc>
          <w:tcPr>
            <w:tcW w:w="26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rPr>
                <w:color w:val="000000"/>
              </w:rPr>
            </w:pPr>
            <w:r w:rsidRPr="00796FA1">
              <w:rPr>
                <w:color w:val="000000"/>
              </w:rPr>
              <w:t xml:space="preserve">количество человек, принявших участие </w:t>
            </w:r>
          </w:p>
          <w:p w:rsidR="00796FA1" w:rsidRPr="00796FA1" w:rsidRDefault="00796FA1" w:rsidP="00796FA1">
            <w:pPr>
              <w:widowControl w:val="0"/>
              <w:spacing w:line="228" w:lineRule="auto"/>
              <w:rPr>
                <w:color w:val="000000"/>
              </w:rPr>
            </w:pPr>
            <w:r w:rsidRPr="00796FA1">
              <w:rPr>
                <w:color w:val="000000"/>
              </w:rPr>
              <w:t xml:space="preserve">в весеннем месячнике чистоты, направленном </w:t>
            </w:r>
          </w:p>
          <w:p w:rsidR="00796FA1" w:rsidRPr="00796FA1" w:rsidRDefault="00796FA1" w:rsidP="00796FA1">
            <w:pPr>
              <w:widowControl w:val="0"/>
              <w:spacing w:line="228" w:lineRule="auto"/>
              <w:rPr>
                <w:color w:val="000000"/>
              </w:rPr>
            </w:pPr>
            <w:r w:rsidRPr="00796FA1">
              <w:rPr>
                <w:color w:val="000000"/>
              </w:rPr>
              <w:t xml:space="preserve">на повышение заинтересованности граждан </w:t>
            </w:r>
          </w:p>
          <w:p w:rsidR="00796FA1" w:rsidRPr="00796FA1" w:rsidRDefault="00796FA1" w:rsidP="00796FA1">
            <w:pPr>
              <w:widowControl w:val="0"/>
              <w:spacing w:line="228" w:lineRule="auto"/>
              <w:rPr>
                <w:color w:val="000000"/>
              </w:rPr>
            </w:pPr>
            <w:r w:rsidRPr="00796FA1">
              <w:rPr>
                <w:color w:val="000000"/>
              </w:rPr>
              <w:t xml:space="preserve">в решение вопросов благоустройства дворовых территорий многоквартирных домов </w:t>
            </w:r>
            <w:r w:rsidR="00640E15">
              <w:rPr>
                <w:color w:val="000000"/>
              </w:rPr>
              <w:t>Персиановского сельского</w:t>
            </w:r>
            <w:r w:rsidRPr="00796FA1">
              <w:rPr>
                <w:color w:val="000000"/>
              </w:rPr>
              <w:t xml:space="preserve"> поселения</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человек</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25</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2023</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Cs w:val="28"/>
              </w:rPr>
            </w:pPr>
            <w:r w:rsidRPr="00796FA1">
              <w:rPr>
                <w:color w:val="000000"/>
                <w:szCs w:val="28"/>
              </w:rPr>
              <w:t>100</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Cs w:val="28"/>
              </w:rPr>
            </w:pPr>
            <w:r w:rsidRPr="00796FA1">
              <w:rPr>
                <w:color w:val="000000"/>
                <w:szCs w:val="28"/>
              </w:rPr>
              <w:t>100</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100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100</w:t>
            </w:r>
          </w:p>
        </w:tc>
      </w:tr>
      <w:tr w:rsidR="00640E15" w:rsidRPr="00796FA1" w:rsidTr="00640E15">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2.</w:t>
            </w:r>
          </w:p>
        </w:tc>
        <w:tc>
          <w:tcPr>
            <w:tcW w:w="204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outlineLvl w:val="2"/>
              <w:rPr>
                <w:color w:val="000000"/>
              </w:rPr>
            </w:pPr>
            <w:r w:rsidRPr="00796FA1">
              <w:rPr>
                <w:color w:val="000000"/>
              </w:rPr>
              <w:t xml:space="preserve">Реализовано мероприятие </w:t>
            </w:r>
          </w:p>
          <w:p w:rsidR="00796FA1" w:rsidRPr="00796FA1" w:rsidRDefault="00796FA1" w:rsidP="00796FA1">
            <w:pPr>
              <w:widowControl w:val="0"/>
              <w:spacing w:line="228" w:lineRule="auto"/>
              <w:outlineLvl w:val="2"/>
              <w:rPr>
                <w:color w:val="000000"/>
              </w:rPr>
            </w:pPr>
            <w:r w:rsidRPr="00796FA1">
              <w:rPr>
                <w:color w:val="000000"/>
              </w:rPr>
              <w:lastRenderedPageBreak/>
              <w:t>по проведению весеннего Дня древонасаждений</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lastRenderedPageBreak/>
              <w:t xml:space="preserve">осуществление </w:t>
            </w:r>
            <w:r w:rsidRPr="00796FA1">
              <w:rPr>
                <w:color w:val="000000"/>
              </w:rPr>
              <w:lastRenderedPageBreak/>
              <w:t>текущей деятельности</w:t>
            </w:r>
          </w:p>
        </w:tc>
        <w:tc>
          <w:tcPr>
            <w:tcW w:w="26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rPr>
                <w:color w:val="000000"/>
              </w:rPr>
            </w:pPr>
            <w:r w:rsidRPr="00796FA1">
              <w:rPr>
                <w:color w:val="000000"/>
              </w:rPr>
              <w:lastRenderedPageBreak/>
              <w:t xml:space="preserve">количество человек, принявших участие </w:t>
            </w:r>
          </w:p>
          <w:p w:rsidR="00796FA1" w:rsidRPr="00796FA1" w:rsidRDefault="00796FA1" w:rsidP="00796FA1">
            <w:pPr>
              <w:widowControl w:val="0"/>
              <w:spacing w:line="228" w:lineRule="auto"/>
              <w:rPr>
                <w:color w:val="000000"/>
              </w:rPr>
            </w:pPr>
            <w:r w:rsidRPr="00796FA1">
              <w:rPr>
                <w:color w:val="000000"/>
              </w:rPr>
              <w:lastRenderedPageBreak/>
              <w:t xml:space="preserve">в весеннем дне древонасаждения, направленном на повышение заинтересованности граждан </w:t>
            </w:r>
          </w:p>
          <w:p w:rsidR="00796FA1" w:rsidRPr="00796FA1" w:rsidRDefault="00796FA1" w:rsidP="00796FA1">
            <w:pPr>
              <w:widowControl w:val="0"/>
              <w:spacing w:line="228" w:lineRule="auto"/>
              <w:rPr>
                <w:color w:val="000000"/>
              </w:rPr>
            </w:pPr>
            <w:r w:rsidRPr="00796FA1">
              <w:rPr>
                <w:color w:val="000000"/>
              </w:rPr>
              <w:t xml:space="preserve">в решение вопросов благоустройства дворовых территорий многоквартирных домов </w:t>
            </w:r>
            <w:r w:rsidR="00640E15">
              <w:rPr>
                <w:color w:val="000000"/>
              </w:rPr>
              <w:t>Персиановского сельского</w:t>
            </w:r>
            <w:r w:rsidRPr="00796FA1">
              <w:rPr>
                <w:color w:val="000000"/>
              </w:rPr>
              <w:t xml:space="preserve"> поселения</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lastRenderedPageBreak/>
              <w:t>человек</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120</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2023</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Cs w:val="28"/>
              </w:rPr>
            </w:pPr>
            <w:r w:rsidRPr="00796FA1">
              <w:rPr>
                <w:color w:val="000000"/>
                <w:szCs w:val="28"/>
              </w:rPr>
              <w:t>120</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Cs w:val="28"/>
              </w:rPr>
            </w:pPr>
            <w:r w:rsidRPr="00796FA1">
              <w:rPr>
                <w:color w:val="000000"/>
                <w:szCs w:val="28"/>
              </w:rPr>
              <w:t>120</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120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150</w:t>
            </w:r>
          </w:p>
        </w:tc>
      </w:tr>
      <w:tr w:rsidR="00640E15" w:rsidRPr="00796FA1" w:rsidTr="00640E15">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3.</w:t>
            </w:r>
          </w:p>
        </w:tc>
        <w:tc>
          <w:tcPr>
            <w:tcW w:w="204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rPr>
                <w:color w:val="000000"/>
              </w:rPr>
            </w:pPr>
            <w:r w:rsidRPr="00796FA1">
              <w:rPr>
                <w:color w:val="000000"/>
              </w:rPr>
              <w:t xml:space="preserve">Реализовано мероприятие </w:t>
            </w:r>
          </w:p>
          <w:p w:rsidR="00796FA1" w:rsidRPr="00796FA1" w:rsidRDefault="00796FA1" w:rsidP="00796FA1">
            <w:pPr>
              <w:widowControl w:val="0"/>
              <w:spacing w:line="216" w:lineRule="auto"/>
              <w:rPr>
                <w:color w:val="000000"/>
              </w:rPr>
            </w:pPr>
            <w:r w:rsidRPr="00796FA1">
              <w:rPr>
                <w:color w:val="000000"/>
              </w:rPr>
              <w:t>по проведению осеннего месячника чистоты</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jc w:val="center"/>
              <w:rPr>
                <w:strike/>
                <w:color w:val="000000"/>
              </w:rPr>
            </w:pPr>
            <w:r w:rsidRPr="00796FA1">
              <w:rPr>
                <w:color w:val="000000"/>
              </w:rPr>
              <w:t>осуществление текущей деятельности</w:t>
            </w:r>
          </w:p>
        </w:tc>
        <w:tc>
          <w:tcPr>
            <w:tcW w:w="26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rPr>
                <w:color w:val="000000"/>
              </w:rPr>
            </w:pPr>
            <w:r w:rsidRPr="00796FA1">
              <w:rPr>
                <w:color w:val="000000"/>
              </w:rPr>
              <w:t xml:space="preserve">количество человек, принявших участие </w:t>
            </w:r>
          </w:p>
          <w:p w:rsidR="00796FA1" w:rsidRPr="00796FA1" w:rsidRDefault="00796FA1" w:rsidP="00796FA1">
            <w:pPr>
              <w:widowControl w:val="0"/>
              <w:spacing w:line="216" w:lineRule="auto"/>
              <w:rPr>
                <w:color w:val="000000"/>
              </w:rPr>
            </w:pPr>
            <w:r w:rsidRPr="00796FA1">
              <w:rPr>
                <w:color w:val="000000"/>
              </w:rPr>
              <w:t xml:space="preserve">в весеннем месячнике чистоты, направленном </w:t>
            </w:r>
          </w:p>
          <w:p w:rsidR="00796FA1" w:rsidRPr="00796FA1" w:rsidRDefault="00796FA1" w:rsidP="00796FA1">
            <w:pPr>
              <w:widowControl w:val="0"/>
              <w:spacing w:line="216" w:lineRule="auto"/>
              <w:rPr>
                <w:color w:val="000000"/>
              </w:rPr>
            </w:pPr>
            <w:r w:rsidRPr="00796FA1">
              <w:rPr>
                <w:color w:val="000000"/>
              </w:rPr>
              <w:t xml:space="preserve">на повышение заинтересованности граждан </w:t>
            </w:r>
          </w:p>
          <w:p w:rsidR="00796FA1" w:rsidRPr="00796FA1" w:rsidRDefault="00796FA1" w:rsidP="00796FA1">
            <w:pPr>
              <w:widowControl w:val="0"/>
              <w:spacing w:line="216" w:lineRule="auto"/>
              <w:rPr>
                <w:color w:val="000000"/>
              </w:rPr>
            </w:pPr>
            <w:r w:rsidRPr="00796FA1">
              <w:rPr>
                <w:color w:val="000000"/>
              </w:rPr>
              <w:t xml:space="preserve">в решение вопросов благоустройства дворовых территорий многоквартирных домов </w:t>
            </w:r>
            <w:r w:rsidR="00640E15">
              <w:rPr>
                <w:color w:val="000000"/>
              </w:rPr>
              <w:lastRenderedPageBreak/>
              <w:t>Персиановского сельского</w:t>
            </w:r>
            <w:r w:rsidRPr="00796FA1">
              <w:rPr>
                <w:color w:val="000000"/>
              </w:rPr>
              <w:t xml:space="preserve"> поселения</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jc w:val="center"/>
              <w:rPr>
                <w:color w:val="000000"/>
              </w:rPr>
            </w:pPr>
            <w:r w:rsidRPr="00796FA1">
              <w:rPr>
                <w:color w:val="000000"/>
              </w:rPr>
              <w:lastRenderedPageBreak/>
              <w:t>человек</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150</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2023</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Cs w:val="28"/>
              </w:rPr>
            </w:pPr>
            <w:r w:rsidRPr="00796FA1">
              <w:rPr>
                <w:color w:val="000000"/>
                <w:szCs w:val="28"/>
              </w:rPr>
              <w:t>150</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Cs w:val="28"/>
              </w:rPr>
            </w:pPr>
            <w:r w:rsidRPr="00796FA1">
              <w:rPr>
                <w:color w:val="000000"/>
                <w:szCs w:val="28"/>
              </w:rPr>
              <w:t>150</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150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150</w:t>
            </w:r>
          </w:p>
        </w:tc>
      </w:tr>
      <w:tr w:rsidR="00640E15" w:rsidRPr="00796FA1" w:rsidTr="00640E15">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6FA1" w:rsidRPr="00796FA1" w:rsidRDefault="00796FA1" w:rsidP="00796FA1">
            <w:pPr>
              <w:widowControl w:val="0"/>
              <w:spacing w:line="228" w:lineRule="auto"/>
              <w:jc w:val="center"/>
              <w:outlineLvl w:val="2"/>
              <w:rPr>
                <w:color w:val="000000"/>
              </w:rPr>
            </w:pPr>
            <w:r w:rsidRPr="00796FA1">
              <w:rPr>
                <w:color w:val="000000"/>
              </w:rPr>
              <w:t>4.</w:t>
            </w:r>
          </w:p>
        </w:tc>
        <w:tc>
          <w:tcPr>
            <w:tcW w:w="204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outlineLvl w:val="2"/>
              <w:rPr>
                <w:color w:val="000000"/>
              </w:rPr>
            </w:pPr>
            <w:r w:rsidRPr="00796FA1">
              <w:rPr>
                <w:color w:val="000000"/>
              </w:rPr>
              <w:t xml:space="preserve">Реализовано мероприятие </w:t>
            </w:r>
          </w:p>
          <w:p w:rsidR="00796FA1" w:rsidRPr="00796FA1" w:rsidRDefault="00796FA1" w:rsidP="00796FA1">
            <w:pPr>
              <w:widowControl w:val="0"/>
              <w:spacing w:line="216" w:lineRule="auto"/>
              <w:outlineLvl w:val="2"/>
              <w:rPr>
                <w:color w:val="000000"/>
              </w:rPr>
            </w:pPr>
            <w:r w:rsidRPr="00796FA1">
              <w:rPr>
                <w:color w:val="000000"/>
              </w:rPr>
              <w:t>по проведению осеннего Дня древонасаждений</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jc w:val="center"/>
              <w:rPr>
                <w:strike/>
                <w:color w:val="000000"/>
              </w:rPr>
            </w:pPr>
            <w:r w:rsidRPr="00796FA1">
              <w:rPr>
                <w:color w:val="000000"/>
              </w:rPr>
              <w:t>осуществление текущей деятельности</w:t>
            </w:r>
          </w:p>
        </w:tc>
        <w:tc>
          <w:tcPr>
            <w:tcW w:w="26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rPr>
                <w:color w:val="000000"/>
              </w:rPr>
            </w:pPr>
            <w:r w:rsidRPr="00796FA1">
              <w:rPr>
                <w:color w:val="000000"/>
              </w:rPr>
              <w:t xml:space="preserve">количество человек, принявших участие </w:t>
            </w:r>
          </w:p>
          <w:p w:rsidR="00796FA1" w:rsidRPr="00796FA1" w:rsidRDefault="00796FA1" w:rsidP="00796FA1">
            <w:pPr>
              <w:widowControl w:val="0"/>
              <w:spacing w:line="216" w:lineRule="auto"/>
              <w:rPr>
                <w:color w:val="000000"/>
              </w:rPr>
            </w:pPr>
            <w:r w:rsidRPr="00796FA1">
              <w:rPr>
                <w:color w:val="000000"/>
              </w:rPr>
              <w:t xml:space="preserve">в осеннем дне древонасаждения, направленном на повышение заинтересованности граждан </w:t>
            </w:r>
          </w:p>
          <w:p w:rsidR="00796FA1" w:rsidRPr="00796FA1" w:rsidRDefault="00796FA1" w:rsidP="00796FA1">
            <w:pPr>
              <w:widowControl w:val="0"/>
              <w:spacing w:line="216" w:lineRule="auto"/>
              <w:rPr>
                <w:color w:val="000000"/>
              </w:rPr>
            </w:pPr>
            <w:r w:rsidRPr="00796FA1">
              <w:rPr>
                <w:color w:val="000000"/>
              </w:rPr>
              <w:t xml:space="preserve">в решение вопросов благоустройства дворовых территорий многоквартирных домов </w:t>
            </w:r>
            <w:r w:rsidR="00640E15">
              <w:rPr>
                <w:color w:val="000000"/>
              </w:rPr>
              <w:t>Персиановского сельского</w:t>
            </w:r>
            <w:r w:rsidRPr="00796FA1">
              <w:rPr>
                <w:color w:val="000000"/>
              </w:rPr>
              <w:t xml:space="preserve"> поселения</w:t>
            </w:r>
          </w:p>
        </w:tc>
        <w:tc>
          <w:tcPr>
            <w:tcW w:w="19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16" w:lineRule="auto"/>
              <w:jc w:val="center"/>
              <w:rPr>
                <w:color w:val="000000"/>
              </w:rPr>
            </w:pPr>
            <w:r w:rsidRPr="00796FA1">
              <w:rPr>
                <w:color w:val="000000"/>
              </w:rPr>
              <w:t>человек</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120</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widowControl w:val="0"/>
              <w:spacing w:line="228" w:lineRule="auto"/>
              <w:jc w:val="center"/>
              <w:rPr>
                <w:color w:val="000000"/>
              </w:rPr>
            </w:pPr>
            <w:r w:rsidRPr="00796FA1">
              <w:rPr>
                <w:color w:val="000000"/>
              </w:rPr>
              <w:t>2023</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Cs w:val="28"/>
              </w:rPr>
            </w:pPr>
            <w:r w:rsidRPr="00796FA1">
              <w:rPr>
                <w:color w:val="000000"/>
                <w:szCs w:val="28"/>
              </w:rPr>
              <w:t>120</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6FA1" w:rsidRPr="00796FA1" w:rsidRDefault="00796FA1" w:rsidP="00796FA1">
            <w:pPr>
              <w:rPr>
                <w:color w:val="000000"/>
                <w:szCs w:val="28"/>
              </w:rPr>
            </w:pPr>
            <w:r w:rsidRPr="00796FA1">
              <w:rPr>
                <w:color w:val="000000"/>
                <w:szCs w:val="28"/>
              </w:rPr>
              <w:t>120</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120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rPr>
                <w:color w:val="000000"/>
                <w:szCs w:val="28"/>
              </w:rPr>
            </w:pPr>
            <w:r w:rsidRPr="00796FA1">
              <w:rPr>
                <w:color w:val="000000"/>
                <w:szCs w:val="28"/>
              </w:rPr>
              <w:t>150</w:t>
            </w:r>
          </w:p>
        </w:tc>
      </w:tr>
    </w:tbl>
    <w:p w:rsidR="00796FA1" w:rsidRPr="00796FA1" w:rsidRDefault="00796FA1" w:rsidP="00796FA1">
      <w:pPr>
        <w:widowControl w:val="0"/>
        <w:spacing w:line="216" w:lineRule="auto"/>
        <w:ind w:firstLine="709"/>
        <w:jc w:val="both"/>
        <w:rPr>
          <w:color w:val="000000"/>
        </w:rPr>
      </w:pPr>
    </w:p>
    <w:p w:rsidR="00796FA1" w:rsidRPr="00796FA1" w:rsidRDefault="00796FA1" w:rsidP="00796FA1">
      <w:pPr>
        <w:widowControl w:val="0"/>
        <w:spacing w:line="216" w:lineRule="auto"/>
        <w:ind w:firstLine="709"/>
        <w:jc w:val="both"/>
        <w:rPr>
          <w:color w:val="000000"/>
        </w:rPr>
      </w:pPr>
    </w:p>
    <w:p w:rsidR="00796FA1" w:rsidRPr="00796FA1" w:rsidRDefault="00796FA1" w:rsidP="00796FA1">
      <w:pPr>
        <w:widowControl w:val="0"/>
        <w:spacing w:line="216" w:lineRule="auto"/>
        <w:ind w:firstLine="709"/>
        <w:jc w:val="both"/>
        <w:rPr>
          <w:color w:val="000000"/>
        </w:rPr>
      </w:pPr>
    </w:p>
    <w:p w:rsidR="00796FA1" w:rsidRPr="00796FA1" w:rsidRDefault="00796FA1" w:rsidP="00796FA1">
      <w:pPr>
        <w:widowControl w:val="0"/>
        <w:spacing w:line="216" w:lineRule="auto"/>
        <w:ind w:firstLine="709"/>
        <w:jc w:val="both"/>
        <w:rPr>
          <w:color w:val="000000"/>
        </w:rPr>
      </w:pPr>
    </w:p>
    <w:p w:rsidR="00796FA1" w:rsidRPr="00796FA1" w:rsidRDefault="00796FA1" w:rsidP="00796FA1">
      <w:pPr>
        <w:widowControl w:val="0"/>
        <w:spacing w:line="216" w:lineRule="auto"/>
        <w:ind w:firstLine="709"/>
        <w:jc w:val="both"/>
        <w:rPr>
          <w:color w:val="000000"/>
        </w:rPr>
      </w:pPr>
    </w:p>
    <w:p w:rsidR="00796FA1" w:rsidRPr="00796FA1" w:rsidRDefault="00796FA1"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p>
    <w:p w:rsidR="00796FA1" w:rsidRDefault="00796FA1" w:rsidP="00796FA1">
      <w:pPr>
        <w:widowControl w:val="0"/>
        <w:spacing w:line="216" w:lineRule="auto"/>
        <w:jc w:val="center"/>
        <w:rPr>
          <w:color w:val="000000"/>
        </w:rPr>
      </w:pPr>
    </w:p>
    <w:p w:rsidR="00640E15" w:rsidRPr="00796FA1" w:rsidRDefault="00640E15" w:rsidP="00796FA1">
      <w:pPr>
        <w:widowControl w:val="0"/>
        <w:spacing w:line="216" w:lineRule="auto"/>
        <w:jc w:val="center"/>
        <w:rPr>
          <w:color w:val="000000"/>
        </w:rPr>
      </w:pPr>
    </w:p>
    <w:p w:rsidR="00796FA1" w:rsidRPr="00796FA1" w:rsidRDefault="00796FA1" w:rsidP="00796FA1">
      <w:pPr>
        <w:widowControl w:val="0"/>
        <w:spacing w:line="216" w:lineRule="auto"/>
        <w:jc w:val="center"/>
        <w:rPr>
          <w:color w:val="000000"/>
        </w:rPr>
      </w:pPr>
      <w:r w:rsidRPr="00796FA1">
        <w:rPr>
          <w:color w:val="000000"/>
        </w:rPr>
        <w:lastRenderedPageBreak/>
        <w:t>4. План реализации комплекса процессных мероприятий на 2025 – 2026 годы</w:t>
      </w:r>
    </w:p>
    <w:p w:rsidR="00796FA1" w:rsidRPr="00796FA1" w:rsidRDefault="00796FA1" w:rsidP="00796FA1">
      <w:pPr>
        <w:widowControl w:val="0"/>
        <w:spacing w:line="216" w:lineRule="auto"/>
        <w:jc w:val="center"/>
        <w:outlineLvl w:val="2"/>
        <w:rPr>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37"/>
        <w:gridCol w:w="3608"/>
        <w:gridCol w:w="2459"/>
        <w:gridCol w:w="4575"/>
        <w:gridCol w:w="2263"/>
        <w:gridCol w:w="1690"/>
      </w:tblGrid>
      <w:tr w:rsidR="00796FA1" w:rsidRPr="00796FA1" w:rsidTr="00640E15">
        <w:trPr>
          <w:trHeight w:val="1125"/>
        </w:trPr>
        <w:tc>
          <w:tcPr>
            <w:tcW w:w="53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 </w:t>
            </w:r>
          </w:p>
          <w:p w:rsidR="00796FA1" w:rsidRPr="00796FA1" w:rsidRDefault="00796FA1" w:rsidP="00796FA1">
            <w:pPr>
              <w:widowControl w:val="0"/>
              <w:tabs>
                <w:tab w:val="left" w:pos="11057"/>
              </w:tabs>
              <w:spacing w:line="216" w:lineRule="auto"/>
              <w:jc w:val="center"/>
              <w:rPr>
                <w:color w:val="000000"/>
              </w:rPr>
            </w:pPr>
            <w:r w:rsidRPr="00796FA1">
              <w:rPr>
                <w:color w:val="000000"/>
              </w:rPr>
              <w:t>п/п</w:t>
            </w:r>
          </w:p>
        </w:tc>
        <w:tc>
          <w:tcPr>
            <w:tcW w:w="360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Наименование </w:t>
            </w:r>
          </w:p>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мероприятия (результат), </w:t>
            </w:r>
          </w:p>
          <w:p w:rsidR="00796FA1" w:rsidRPr="00796FA1" w:rsidRDefault="00796FA1" w:rsidP="00796FA1">
            <w:pPr>
              <w:widowControl w:val="0"/>
              <w:tabs>
                <w:tab w:val="left" w:pos="11057"/>
              </w:tabs>
              <w:spacing w:line="216" w:lineRule="auto"/>
              <w:jc w:val="center"/>
              <w:rPr>
                <w:color w:val="000000"/>
              </w:rPr>
            </w:pPr>
            <w:r w:rsidRPr="00796FA1">
              <w:rPr>
                <w:color w:val="000000"/>
              </w:rPr>
              <w:t>контрольной точки</w:t>
            </w: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Дата наступления </w:t>
            </w:r>
          </w:p>
          <w:p w:rsidR="00796FA1" w:rsidRPr="00796FA1" w:rsidRDefault="00796FA1" w:rsidP="00796FA1">
            <w:pPr>
              <w:widowControl w:val="0"/>
              <w:tabs>
                <w:tab w:val="left" w:pos="11057"/>
              </w:tabs>
              <w:spacing w:line="216" w:lineRule="auto"/>
              <w:jc w:val="center"/>
              <w:rPr>
                <w:color w:val="000000"/>
              </w:rPr>
            </w:pPr>
            <w:r w:rsidRPr="00796FA1">
              <w:rPr>
                <w:color w:val="000000"/>
              </w:rPr>
              <w:t>контрольной точки</w:t>
            </w:r>
          </w:p>
        </w:tc>
        <w:tc>
          <w:tcPr>
            <w:tcW w:w="4575"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Ответственный исполнитель </w:t>
            </w:r>
          </w:p>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(Ф.И.О., должность, наименование </w:t>
            </w:r>
          </w:p>
          <w:p w:rsidR="00796FA1" w:rsidRPr="00796FA1" w:rsidRDefault="00796FA1" w:rsidP="00796FA1">
            <w:pPr>
              <w:widowControl w:val="0"/>
              <w:tabs>
                <w:tab w:val="left" w:pos="11057"/>
              </w:tabs>
              <w:spacing w:line="216" w:lineRule="auto"/>
              <w:jc w:val="center"/>
              <w:rPr>
                <w:color w:val="000000"/>
              </w:rPr>
            </w:pPr>
            <w:r w:rsidRPr="00796FA1">
              <w:rPr>
                <w:color w:val="000000"/>
              </w:rPr>
              <w:t xml:space="preserve">исполнительного органа </w:t>
            </w:r>
            <w:r w:rsidR="00640E15">
              <w:rPr>
                <w:color w:val="000000"/>
              </w:rPr>
              <w:t>Персиановского сельского</w:t>
            </w:r>
            <w:r w:rsidRPr="00796FA1">
              <w:rPr>
                <w:color w:val="000000"/>
              </w:rPr>
              <w:t xml:space="preserve"> поселения)</w:t>
            </w:r>
          </w:p>
        </w:tc>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Вид подтверждающего документа</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Информационная система</w:t>
            </w:r>
          </w:p>
          <w:p w:rsidR="00796FA1" w:rsidRPr="00796FA1" w:rsidRDefault="00796FA1" w:rsidP="00796FA1">
            <w:pPr>
              <w:widowControl w:val="0"/>
              <w:tabs>
                <w:tab w:val="left" w:pos="11057"/>
              </w:tabs>
              <w:spacing w:line="216" w:lineRule="auto"/>
              <w:jc w:val="center"/>
              <w:rPr>
                <w:color w:val="000000"/>
              </w:rPr>
            </w:pPr>
            <w:r w:rsidRPr="00796FA1">
              <w:rPr>
                <w:color w:val="000000"/>
              </w:rPr>
              <w:t>(источник данных)</w:t>
            </w:r>
          </w:p>
        </w:tc>
      </w:tr>
    </w:tbl>
    <w:p w:rsidR="00796FA1" w:rsidRPr="00796FA1" w:rsidRDefault="00796FA1" w:rsidP="00796FA1">
      <w:pPr>
        <w:spacing w:line="216" w:lineRule="auto"/>
        <w:rPr>
          <w:color w:val="000000"/>
          <w:sz w:val="2"/>
        </w:rPr>
      </w:pPr>
    </w:p>
    <w:tbl>
      <w:tblPr>
        <w:tblW w:w="15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39"/>
        <w:gridCol w:w="3619"/>
        <w:gridCol w:w="2466"/>
        <w:gridCol w:w="4589"/>
        <w:gridCol w:w="2269"/>
        <w:gridCol w:w="1698"/>
      </w:tblGrid>
      <w:tr w:rsidR="00796FA1" w:rsidRPr="00796FA1" w:rsidTr="00B75CE5">
        <w:trPr>
          <w:trHeight w:val="288"/>
          <w:tblHeader/>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1</w:t>
            </w:r>
          </w:p>
        </w:tc>
        <w:tc>
          <w:tcPr>
            <w:tcW w:w="361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2</w:t>
            </w:r>
          </w:p>
        </w:tc>
        <w:tc>
          <w:tcPr>
            <w:tcW w:w="246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3</w:t>
            </w:r>
          </w:p>
        </w:tc>
        <w:tc>
          <w:tcPr>
            <w:tcW w:w="458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4</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5</w:t>
            </w:r>
          </w:p>
        </w:tc>
        <w:tc>
          <w:tcPr>
            <w:tcW w:w="169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796FA1" w:rsidRPr="00796FA1" w:rsidRDefault="00796FA1" w:rsidP="00796FA1">
            <w:pPr>
              <w:widowControl w:val="0"/>
              <w:tabs>
                <w:tab w:val="left" w:pos="11057"/>
              </w:tabs>
              <w:spacing w:line="216" w:lineRule="auto"/>
              <w:jc w:val="center"/>
              <w:rPr>
                <w:color w:val="000000"/>
              </w:rPr>
            </w:pPr>
            <w:r w:rsidRPr="00796FA1">
              <w:rPr>
                <w:color w:val="000000"/>
              </w:rPr>
              <w:t>6</w:t>
            </w:r>
          </w:p>
        </w:tc>
      </w:tr>
      <w:tr w:rsidR="00796FA1" w:rsidRPr="00796FA1" w:rsidTr="00640E15">
        <w:trPr>
          <w:trHeight w:val="592"/>
        </w:trPr>
        <w:tc>
          <w:tcPr>
            <w:tcW w:w="1518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796FA1" w:rsidRPr="00796FA1" w:rsidRDefault="00796FA1" w:rsidP="00796FA1">
            <w:pPr>
              <w:widowControl w:val="0"/>
              <w:spacing w:line="216" w:lineRule="auto"/>
              <w:jc w:val="center"/>
              <w:rPr>
                <w:color w:val="000000"/>
              </w:rPr>
            </w:pPr>
            <w:r w:rsidRPr="00796FA1">
              <w:rPr>
                <w:color w:val="000000"/>
              </w:rPr>
              <w:t xml:space="preserve">1. Задача комплекса процессных мероприятий «Проведены мероприятия, направленные на привлечение граждан, </w:t>
            </w:r>
          </w:p>
          <w:p w:rsidR="00796FA1" w:rsidRPr="00796FA1" w:rsidRDefault="00796FA1" w:rsidP="00796FA1">
            <w:pPr>
              <w:widowControl w:val="0"/>
              <w:spacing w:line="216" w:lineRule="auto"/>
              <w:jc w:val="center"/>
              <w:rPr>
                <w:color w:val="000000"/>
              </w:rPr>
            </w:pPr>
            <w:r w:rsidRPr="00796FA1">
              <w:rPr>
                <w:color w:val="000000"/>
              </w:rPr>
              <w:t>организаций и иных лиц к решению вопросов в сфере благоустройства общественных территорий муниципальных образований Октябрьского района»</w:t>
            </w:r>
          </w:p>
        </w:tc>
      </w:tr>
      <w:tr w:rsidR="00B75CE5" w:rsidRPr="00796FA1" w:rsidTr="00B75CE5">
        <w:trPr>
          <w:trHeight w:val="881"/>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t>1.1.</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b/>
                <w:color w:val="000000"/>
              </w:rPr>
            </w:pPr>
            <w:r w:rsidRPr="00796FA1">
              <w:rPr>
                <w:b/>
                <w:color w:val="000000"/>
              </w:rPr>
              <w:t>Мероприятие (результат) 1.1 «Проведен весенний месячник чистоты»</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t>Х</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t>Х</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t>Х</w:t>
            </w:r>
          </w:p>
        </w:tc>
      </w:tr>
      <w:tr w:rsidR="00B75CE5" w:rsidRPr="00796FA1" w:rsidTr="00B75CE5">
        <w:trPr>
          <w:trHeight w:val="866"/>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1.2.</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1.1.1 «Оповещены заинтересованные лица о проведении весеннего месячника чистоты»</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март – апрель 2025 г.;</w:t>
            </w:r>
          </w:p>
          <w:p w:rsidR="00B75CE5" w:rsidRPr="00796FA1" w:rsidRDefault="00B75CE5" w:rsidP="00B75CE5">
            <w:pPr>
              <w:widowControl w:val="0"/>
              <w:spacing w:line="216" w:lineRule="auto"/>
              <w:jc w:val="center"/>
              <w:rPr>
                <w:color w:val="000000"/>
              </w:rPr>
            </w:pPr>
            <w:r w:rsidRPr="00796FA1">
              <w:rPr>
                <w:color w:val="000000"/>
              </w:rPr>
              <w:t>март – апрель 2026 г.;</w:t>
            </w:r>
          </w:p>
          <w:p w:rsidR="00B75CE5" w:rsidRPr="00796FA1" w:rsidRDefault="00B75CE5" w:rsidP="00B75CE5">
            <w:pPr>
              <w:widowControl w:val="0"/>
              <w:spacing w:line="216" w:lineRule="auto"/>
              <w:jc w:val="center"/>
              <w:rPr>
                <w:color w:val="000000"/>
              </w:rPr>
            </w:pPr>
            <w:r w:rsidRPr="00796FA1">
              <w:rPr>
                <w:color w:val="000000"/>
              </w:rPr>
              <w:t>март – апрель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w:t>
            </w:r>
          </w:p>
        </w:tc>
      </w:tr>
      <w:tr w:rsidR="00B75CE5" w:rsidRPr="00796FA1" w:rsidTr="00B75CE5">
        <w:trPr>
          <w:trHeight w:val="881"/>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1.3.</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1.1.2 «Собраны плановые значения о количестве виде запланированных мероприятий»</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март – апрель 2025 г.;</w:t>
            </w:r>
          </w:p>
          <w:p w:rsidR="00B75CE5" w:rsidRPr="00796FA1" w:rsidRDefault="00B75CE5" w:rsidP="00B75CE5">
            <w:pPr>
              <w:widowControl w:val="0"/>
              <w:spacing w:line="216" w:lineRule="auto"/>
              <w:jc w:val="center"/>
              <w:rPr>
                <w:color w:val="000000"/>
              </w:rPr>
            </w:pPr>
            <w:r w:rsidRPr="00796FA1">
              <w:rPr>
                <w:color w:val="000000"/>
              </w:rPr>
              <w:t>март – апрель 2026 г.;</w:t>
            </w:r>
          </w:p>
          <w:p w:rsidR="00B75CE5" w:rsidRPr="00796FA1" w:rsidRDefault="00B75CE5" w:rsidP="00B75CE5">
            <w:pPr>
              <w:widowControl w:val="0"/>
              <w:spacing w:line="216" w:lineRule="auto"/>
              <w:jc w:val="center"/>
              <w:rPr>
                <w:color w:val="000000"/>
              </w:rPr>
            </w:pPr>
            <w:r w:rsidRPr="00796FA1">
              <w:rPr>
                <w:color w:val="000000"/>
              </w:rPr>
              <w:t>март – апрель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w:t>
            </w:r>
          </w:p>
        </w:tc>
      </w:tr>
      <w:tr w:rsidR="00B75CE5" w:rsidRPr="00796FA1" w:rsidTr="00B75CE5">
        <w:trPr>
          <w:trHeight w:val="866"/>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1.4.</w:t>
            </w:r>
          </w:p>
        </w:tc>
        <w:tc>
          <w:tcPr>
            <w:tcW w:w="361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1.1.3 «Состоялся весенний месячник чистоты»</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март – апрель 2025 г.;</w:t>
            </w:r>
          </w:p>
          <w:p w:rsidR="00B75CE5" w:rsidRPr="00796FA1" w:rsidRDefault="00B75CE5" w:rsidP="00B75CE5">
            <w:pPr>
              <w:widowControl w:val="0"/>
              <w:spacing w:line="216" w:lineRule="auto"/>
              <w:jc w:val="center"/>
              <w:rPr>
                <w:color w:val="000000"/>
              </w:rPr>
            </w:pPr>
            <w:r w:rsidRPr="00796FA1">
              <w:rPr>
                <w:color w:val="000000"/>
              </w:rPr>
              <w:t xml:space="preserve">март – апрель 2026 </w:t>
            </w:r>
            <w:r w:rsidRPr="00796FA1">
              <w:rPr>
                <w:color w:val="000000"/>
              </w:rPr>
              <w:lastRenderedPageBreak/>
              <w:t>г.;</w:t>
            </w:r>
          </w:p>
          <w:p w:rsidR="00B75CE5" w:rsidRPr="00796FA1" w:rsidRDefault="00B75CE5" w:rsidP="00B75CE5">
            <w:pPr>
              <w:widowControl w:val="0"/>
              <w:spacing w:line="216" w:lineRule="auto"/>
              <w:jc w:val="center"/>
              <w:rPr>
                <w:color w:val="000000"/>
              </w:rPr>
            </w:pPr>
            <w:r w:rsidRPr="00796FA1">
              <w:rPr>
                <w:color w:val="000000"/>
              </w:rPr>
              <w:t>март – апрель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lastRenderedPageBreak/>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r>
      <w:tr w:rsidR="00B75CE5" w:rsidRPr="00796FA1" w:rsidTr="00B75CE5">
        <w:trPr>
          <w:trHeight w:val="881"/>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1.5.</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 xml:space="preserve">Контрольная точка 1.1.4 «Анализ данных, представленных по итогам проведенного мероприятия» </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15 апреля 2025 г.;</w:t>
            </w:r>
          </w:p>
          <w:p w:rsidR="00B75CE5" w:rsidRPr="00796FA1" w:rsidRDefault="00B75CE5" w:rsidP="00B75CE5">
            <w:pPr>
              <w:widowControl w:val="0"/>
              <w:spacing w:line="216" w:lineRule="auto"/>
              <w:jc w:val="center"/>
              <w:rPr>
                <w:color w:val="000000"/>
              </w:rPr>
            </w:pPr>
            <w:r w:rsidRPr="00796FA1">
              <w:rPr>
                <w:color w:val="000000"/>
              </w:rPr>
              <w:t>15 апреля 2026 г.;</w:t>
            </w:r>
          </w:p>
          <w:p w:rsidR="00B75CE5" w:rsidRPr="00796FA1" w:rsidRDefault="00B75CE5" w:rsidP="00B75CE5">
            <w:pPr>
              <w:widowControl w:val="0"/>
              <w:spacing w:line="216" w:lineRule="auto"/>
              <w:jc w:val="center"/>
              <w:rPr>
                <w:color w:val="000000"/>
              </w:rPr>
            </w:pPr>
            <w:r w:rsidRPr="00796FA1">
              <w:rPr>
                <w:color w:val="000000"/>
              </w:rPr>
              <w:t>15 апреля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w:t>
            </w:r>
          </w:p>
        </w:tc>
      </w:tr>
      <w:tr w:rsidR="00B75CE5" w:rsidRPr="00796FA1" w:rsidTr="00B75CE5">
        <w:trPr>
          <w:trHeight w:val="881"/>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t>1.6.</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outlineLvl w:val="2"/>
              <w:rPr>
                <w:b/>
                <w:color w:val="000000"/>
              </w:rPr>
            </w:pPr>
            <w:r w:rsidRPr="00796FA1">
              <w:rPr>
                <w:b/>
                <w:color w:val="000000"/>
              </w:rPr>
              <w:t>Мероприятие (результат) 1.2 «Проведен весенний день древонасаждения»</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t>Х</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r>
      <w:tr w:rsidR="00B75CE5" w:rsidRPr="00796FA1" w:rsidTr="00B75CE5">
        <w:trPr>
          <w:trHeight w:val="866"/>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1.7.</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 xml:space="preserve">Контрольная точка 1.2.1 «Оповещены </w:t>
            </w:r>
          </w:p>
          <w:p w:rsidR="00B75CE5" w:rsidRPr="00796FA1" w:rsidRDefault="00B75CE5" w:rsidP="00B75CE5">
            <w:pPr>
              <w:widowControl w:val="0"/>
              <w:spacing w:line="216" w:lineRule="auto"/>
              <w:rPr>
                <w:color w:val="000000"/>
              </w:rPr>
            </w:pPr>
            <w:r w:rsidRPr="00796FA1">
              <w:rPr>
                <w:color w:val="000000"/>
              </w:rPr>
              <w:t>заинтересованные лица о проведении весеннего Дня древонасаждений»</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март – апрель 2025 г.;</w:t>
            </w:r>
          </w:p>
          <w:p w:rsidR="00B75CE5" w:rsidRPr="00796FA1" w:rsidRDefault="00B75CE5" w:rsidP="00B75CE5">
            <w:pPr>
              <w:widowControl w:val="0"/>
              <w:spacing w:line="216" w:lineRule="auto"/>
              <w:jc w:val="center"/>
              <w:rPr>
                <w:color w:val="000000"/>
              </w:rPr>
            </w:pPr>
            <w:r w:rsidRPr="00796FA1">
              <w:rPr>
                <w:color w:val="000000"/>
              </w:rPr>
              <w:t>март – апрель 2026 г.;</w:t>
            </w:r>
          </w:p>
          <w:p w:rsidR="00B75CE5" w:rsidRPr="00796FA1" w:rsidRDefault="00B75CE5" w:rsidP="00B75CE5">
            <w:pPr>
              <w:widowControl w:val="0"/>
              <w:spacing w:line="216" w:lineRule="auto"/>
              <w:jc w:val="center"/>
              <w:rPr>
                <w:color w:val="000000"/>
              </w:rPr>
            </w:pPr>
            <w:r w:rsidRPr="00796FA1">
              <w:rPr>
                <w:color w:val="000000"/>
              </w:rPr>
              <w:t xml:space="preserve">март – апрель 2027 </w:t>
            </w:r>
            <w:proofErr w:type="spellStart"/>
            <w:r w:rsidRPr="00796FA1">
              <w:rPr>
                <w:color w:val="000000"/>
              </w:rPr>
              <w:t>г.г</w:t>
            </w:r>
            <w:proofErr w:type="spellEnd"/>
            <w:r w:rsidRPr="00796FA1">
              <w:rPr>
                <w:color w:val="000000"/>
              </w:rPr>
              <w:t>.</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B75CE5">
        <w:trPr>
          <w:trHeight w:val="881"/>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1.8.</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1.2.2 «Собраны плановые значения о количестве посадочного материала и мест посадки»</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март 2025 г.;</w:t>
            </w:r>
          </w:p>
          <w:p w:rsidR="00B75CE5" w:rsidRPr="00796FA1" w:rsidRDefault="00B75CE5" w:rsidP="00B75CE5">
            <w:pPr>
              <w:widowControl w:val="0"/>
              <w:spacing w:line="216" w:lineRule="auto"/>
              <w:jc w:val="center"/>
              <w:rPr>
                <w:color w:val="000000"/>
              </w:rPr>
            </w:pPr>
            <w:r w:rsidRPr="00796FA1">
              <w:rPr>
                <w:color w:val="000000"/>
              </w:rPr>
              <w:t>март 2026 г.;</w:t>
            </w:r>
          </w:p>
          <w:p w:rsidR="00B75CE5" w:rsidRPr="00796FA1" w:rsidRDefault="00B75CE5" w:rsidP="00B75CE5">
            <w:pPr>
              <w:widowControl w:val="0"/>
              <w:spacing w:line="216" w:lineRule="auto"/>
              <w:jc w:val="center"/>
              <w:rPr>
                <w:color w:val="000000"/>
              </w:rPr>
            </w:pPr>
            <w:r w:rsidRPr="00796FA1">
              <w:rPr>
                <w:color w:val="000000"/>
              </w:rPr>
              <w:t>март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B75CE5">
        <w:trPr>
          <w:trHeight w:val="881"/>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1.9.</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1.2.3 «Состоялся весенний День древонасаждений»</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апрель 2025 г.;</w:t>
            </w:r>
          </w:p>
          <w:p w:rsidR="00B75CE5" w:rsidRPr="00796FA1" w:rsidRDefault="00B75CE5" w:rsidP="00B75CE5">
            <w:pPr>
              <w:widowControl w:val="0"/>
              <w:spacing w:line="216" w:lineRule="auto"/>
              <w:jc w:val="center"/>
              <w:rPr>
                <w:color w:val="000000"/>
              </w:rPr>
            </w:pPr>
            <w:r w:rsidRPr="00796FA1">
              <w:rPr>
                <w:color w:val="000000"/>
              </w:rPr>
              <w:t>апрель 2026 г.;</w:t>
            </w:r>
          </w:p>
          <w:p w:rsidR="00B75CE5" w:rsidRPr="00796FA1" w:rsidRDefault="00B75CE5" w:rsidP="00B75CE5">
            <w:pPr>
              <w:widowControl w:val="0"/>
              <w:spacing w:line="216" w:lineRule="auto"/>
              <w:jc w:val="center"/>
              <w:rPr>
                <w:color w:val="000000"/>
              </w:rPr>
            </w:pPr>
            <w:r w:rsidRPr="00796FA1">
              <w:rPr>
                <w:color w:val="000000"/>
              </w:rPr>
              <w:t>апрель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B75CE5">
        <w:trPr>
          <w:trHeight w:val="881"/>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1.10.</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1.2.4 «Анализ данных, представленных по итогам проведенного мероприятия»</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апрель 2025 г.;</w:t>
            </w:r>
          </w:p>
          <w:p w:rsidR="00B75CE5" w:rsidRPr="00796FA1" w:rsidRDefault="00B75CE5" w:rsidP="00B75CE5">
            <w:pPr>
              <w:widowControl w:val="0"/>
              <w:spacing w:line="216" w:lineRule="auto"/>
              <w:jc w:val="center"/>
              <w:rPr>
                <w:color w:val="000000"/>
              </w:rPr>
            </w:pPr>
            <w:r w:rsidRPr="00796FA1">
              <w:rPr>
                <w:color w:val="000000"/>
              </w:rPr>
              <w:t>апрель 2026 г.;</w:t>
            </w:r>
          </w:p>
          <w:p w:rsidR="00B75CE5" w:rsidRPr="00796FA1" w:rsidRDefault="00B75CE5" w:rsidP="00B75CE5">
            <w:pPr>
              <w:widowControl w:val="0"/>
              <w:spacing w:line="216" w:lineRule="auto"/>
              <w:jc w:val="center"/>
              <w:rPr>
                <w:color w:val="000000"/>
              </w:rPr>
            </w:pPr>
            <w:r w:rsidRPr="00796FA1">
              <w:rPr>
                <w:color w:val="000000"/>
              </w:rPr>
              <w:t>апрель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B75CE5">
        <w:trPr>
          <w:trHeight w:val="973"/>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b/>
                <w:color w:val="000000"/>
              </w:rPr>
            </w:pPr>
            <w:r w:rsidRPr="00796FA1">
              <w:rPr>
                <w:b/>
                <w:color w:val="000000"/>
              </w:rPr>
              <w:lastRenderedPageBreak/>
              <w:t>1.11.</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rPr>
                <w:b/>
                <w:color w:val="000000"/>
              </w:rPr>
            </w:pPr>
            <w:r w:rsidRPr="00796FA1">
              <w:rPr>
                <w:b/>
                <w:color w:val="000000"/>
              </w:rPr>
              <w:t>Мероприятие (результат) 1.3 «Проведен осенний месячник чистоты»</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jc w:val="center"/>
              <w:rPr>
                <w:b/>
                <w:color w:val="000000"/>
              </w:rPr>
            </w:pPr>
            <w:r w:rsidRPr="00796FA1">
              <w:rPr>
                <w:b/>
                <w:color w:val="000000"/>
              </w:rPr>
              <w:t>Х</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Х</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r>
      <w:tr w:rsidR="00B75CE5" w:rsidRPr="00796FA1" w:rsidTr="00B75CE5">
        <w:trPr>
          <w:trHeight w:val="866"/>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1.12.</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 xml:space="preserve">Контрольная точка 1.3.1 «Оповещены </w:t>
            </w:r>
          </w:p>
          <w:p w:rsidR="00B75CE5" w:rsidRPr="00796FA1" w:rsidRDefault="00B75CE5" w:rsidP="00B75CE5">
            <w:pPr>
              <w:widowControl w:val="0"/>
              <w:spacing w:line="216" w:lineRule="auto"/>
              <w:rPr>
                <w:color w:val="000000"/>
              </w:rPr>
            </w:pPr>
            <w:r w:rsidRPr="00796FA1">
              <w:rPr>
                <w:color w:val="000000"/>
              </w:rPr>
              <w:t>заинтересованные лица о проведении осеннего месячника чистоты»</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август – сентябрь 2025 г.;</w:t>
            </w:r>
          </w:p>
          <w:p w:rsidR="00B75CE5" w:rsidRPr="00796FA1" w:rsidRDefault="00B75CE5" w:rsidP="00B75CE5">
            <w:pPr>
              <w:widowControl w:val="0"/>
              <w:spacing w:line="216" w:lineRule="auto"/>
              <w:jc w:val="center"/>
              <w:rPr>
                <w:color w:val="000000"/>
              </w:rPr>
            </w:pPr>
            <w:r w:rsidRPr="00796FA1">
              <w:rPr>
                <w:color w:val="000000"/>
              </w:rPr>
              <w:t>август – сентябрь 2026 г.;</w:t>
            </w:r>
          </w:p>
          <w:p w:rsidR="00B75CE5" w:rsidRPr="00796FA1" w:rsidRDefault="00B75CE5" w:rsidP="00B75CE5">
            <w:pPr>
              <w:widowControl w:val="0"/>
              <w:spacing w:line="216" w:lineRule="auto"/>
              <w:jc w:val="center"/>
              <w:rPr>
                <w:color w:val="000000"/>
              </w:rPr>
            </w:pPr>
            <w:r w:rsidRPr="00796FA1">
              <w:rPr>
                <w:color w:val="000000"/>
              </w:rPr>
              <w:t>август – сентябрь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B75CE5">
        <w:trPr>
          <w:trHeight w:val="881"/>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1.13.</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1.3.2 «Собраны плановые значения о количестве и виде запланированных мероприятий»</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август 2025 г.;</w:t>
            </w:r>
          </w:p>
          <w:p w:rsidR="00B75CE5" w:rsidRPr="00796FA1" w:rsidRDefault="00B75CE5" w:rsidP="00B75CE5">
            <w:pPr>
              <w:widowControl w:val="0"/>
              <w:spacing w:line="216" w:lineRule="auto"/>
              <w:jc w:val="center"/>
              <w:rPr>
                <w:color w:val="000000"/>
              </w:rPr>
            </w:pPr>
            <w:r w:rsidRPr="00796FA1">
              <w:rPr>
                <w:color w:val="000000"/>
              </w:rPr>
              <w:t>август 2026 г.;</w:t>
            </w:r>
          </w:p>
          <w:p w:rsidR="00B75CE5" w:rsidRPr="00796FA1" w:rsidRDefault="00B75CE5" w:rsidP="00B75CE5">
            <w:pPr>
              <w:widowControl w:val="0"/>
              <w:spacing w:line="216" w:lineRule="auto"/>
              <w:jc w:val="center"/>
              <w:rPr>
                <w:color w:val="000000"/>
              </w:rPr>
            </w:pPr>
            <w:r w:rsidRPr="00796FA1">
              <w:rPr>
                <w:color w:val="000000"/>
              </w:rPr>
              <w:t>август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B75CE5">
        <w:trPr>
          <w:trHeight w:val="881"/>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1.14.</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1.3.3 «Состоялся весенний месячник чистоты»</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сентябрь – октябрь 2025 г.;</w:t>
            </w:r>
          </w:p>
          <w:p w:rsidR="00B75CE5" w:rsidRPr="00796FA1" w:rsidRDefault="00B75CE5" w:rsidP="00B75CE5">
            <w:pPr>
              <w:widowControl w:val="0"/>
              <w:spacing w:line="216" w:lineRule="auto"/>
              <w:jc w:val="center"/>
              <w:rPr>
                <w:color w:val="000000"/>
              </w:rPr>
            </w:pPr>
            <w:r w:rsidRPr="00796FA1">
              <w:rPr>
                <w:color w:val="000000"/>
              </w:rPr>
              <w:t>сентябрь – октябрь 2026 г.;</w:t>
            </w:r>
          </w:p>
          <w:p w:rsidR="00B75CE5" w:rsidRPr="00796FA1" w:rsidRDefault="00B75CE5" w:rsidP="00B75CE5">
            <w:pPr>
              <w:widowControl w:val="0"/>
              <w:spacing w:line="216" w:lineRule="auto"/>
              <w:jc w:val="center"/>
              <w:rPr>
                <w:color w:val="000000"/>
              </w:rPr>
            </w:pPr>
            <w:r w:rsidRPr="00796FA1">
              <w:rPr>
                <w:color w:val="000000"/>
              </w:rPr>
              <w:t>сентябрь – октябрь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B75CE5">
        <w:trPr>
          <w:trHeight w:val="866"/>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1.15.</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 xml:space="preserve">Контрольная точка 1.3.4 «Анализ данных, представленных </w:t>
            </w:r>
          </w:p>
          <w:p w:rsidR="00B75CE5" w:rsidRPr="00796FA1" w:rsidRDefault="00B75CE5" w:rsidP="00B75CE5">
            <w:pPr>
              <w:widowControl w:val="0"/>
              <w:spacing w:line="216" w:lineRule="auto"/>
              <w:rPr>
                <w:color w:val="000000"/>
              </w:rPr>
            </w:pPr>
            <w:r w:rsidRPr="00796FA1">
              <w:rPr>
                <w:color w:val="000000"/>
              </w:rPr>
              <w:t>по итогам проведенного мероприятия»</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октябрь 2025 г.;</w:t>
            </w:r>
          </w:p>
          <w:p w:rsidR="00B75CE5" w:rsidRPr="00796FA1" w:rsidRDefault="00B75CE5" w:rsidP="00B75CE5">
            <w:pPr>
              <w:widowControl w:val="0"/>
              <w:spacing w:line="216" w:lineRule="auto"/>
              <w:jc w:val="center"/>
              <w:rPr>
                <w:color w:val="000000"/>
              </w:rPr>
            </w:pPr>
            <w:r w:rsidRPr="00796FA1">
              <w:rPr>
                <w:color w:val="000000"/>
              </w:rPr>
              <w:t>октябрь 2026 г.;</w:t>
            </w:r>
          </w:p>
          <w:p w:rsidR="00B75CE5" w:rsidRPr="00796FA1" w:rsidRDefault="00B75CE5" w:rsidP="00B75CE5">
            <w:pPr>
              <w:widowControl w:val="0"/>
              <w:spacing w:line="216" w:lineRule="auto"/>
              <w:jc w:val="center"/>
              <w:rPr>
                <w:color w:val="000000"/>
              </w:rPr>
            </w:pPr>
            <w:r w:rsidRPr="00796FA1">
              <w:rPr>
                <w:color w:val="000000"/>
              </w:rPr>
              <w:t>октябрь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B75CE5">
        <w:trPr>
          <w:trHeight w:val="653"/>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1.16.</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outlineLvl w:val="2"/>
              <w:rPr>
                <w:color w:val="000000"/>
              </w:rPr>
            </w:pPr>
            <w:r w:rsidRPr="00796FA1">
              <w:rPr>
                <w:color w:val="000000"/>
              </w:rPr>
              <w:t>Мероприятие (результат) 1.4 «Проведен осенний День древонасаждений»</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Х</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Х</w:t>
            </w:r>
          </w:p>
        </w:tc>
      </w:tr>
      <w:tr w:rsidR="00B75CE5" w:rsidRPr="00796FA1" w:rsidTr="00B75CE5">
        <w:trPr>
          <w:trHeight w:val="866"/>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lastRenderedPageBreak/>
              <w:t>1.17.</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 xml:space="preserve">Контрольная точка 1.4.1 «Оповещены </w:t>
            </w:r>
          </w:p>
          <w:p w:rsidR="00B75CE5" w:rsidRPr="00796FA1" w:rsidRDefault="00B75CE5" w:rsidP="00B75CE5">
            <w:pPr>
              <w:widowControl w:val="0"/>
              <w:spacing w:line="216" w:lineRule="auto"/>
              <w:rPr>
                <w:color w:val="000000"/>
              </w:rPr>
            </w:pPr>
            <w:r w:rsidRPr="00796FA1">
              <w:rPr>
                <w:color w:val="000000"/>
              </w:rPr>
              <w:t>заинтересованные лица о проведении осеннего Дня древонасаждений»</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сентябрь – октябрь 2025 г.;</w:t>
            </w:r>
          </w:p>
          <w:p w:rsidR="00B75CE5" w:rsidRPr="00796FA1" w:rsidRDefault="00B75CE5" w:rsidP="00B75CE5">
            <w:pPr>
              <w:widowControl w:val="0"/>
              <w:spacing w:line="216" w:lineRule="auto"/>
              <w:jc w:val="center"/>
              <w:rPr>
                <w:color w:val="000000"/>
              </w:rPr>
            </w:pPr>
            <w:r w:rsidRPr="00796FA1">
              <w:rPr>
                <w:color w:val="000000"/>
              </w:rPr>
              <w:t>сентябрь – октябрь 2026 г.;</w:t>
            </w:r>
          </w:p>
          <w:p w:rsidR="00B75CE5" w:rsidRPr="00796FA1" w:rsidRDefault="00B75CE5" w:rsidP="00B75CE5">
            <w:pPr>
              <w:widowControl w:val="0"/>
              <w:spacing w:line="216" w:lineRule="auto"/>
              <w:jc w:val="center"/>
              <w:rPr>
                <w:color w:val="000000"/>
              </w:rPr>
            </w:pPr>
            <w:r w:rsidRPr="00796FA1">
              <w:rPr>
                <w:color w:val="000000"/>
              </w:rPr>
              <w:t>сентябрь – октябрь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B75CE5">
        <w:trPr>
          <w:trHeight w:val="897"/>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1.18.</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1.4.2 «Собраны плановые значения о количестве посадочного материала и мест посадки»</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октябрь 2025 г.;</w:t>
            </w:r>
          </w:p>
          <w:p w:rsidR="00B75CE5" w:rsidRPr="00796FA1" w:rsidRDefault="00B75CE5" w:rsidP="00B75CE5">
            <w:pPr>
              <w:widowControl w:val="0"/>
              <w:spacing w:line="216" w:lineRule="auto"/>
              <w:jc w:val="center"/>
              <w:rPr>
                <w:color w:val="000000"/>
              </w:rPr>
            </w:pPr>
            <w:r w:rsidRPr="00796FA1">
              <w:rPr>
                <w:color w:val="000000"/>
              </w:rPr>
              <w:t>октябрь 2026 г.;</w:t>
            </w:r>
          </w:p>
          <w:p w:rsidR="00B75CE5" w:rsidRPr="00796FA1" w:rsidRDefault="00B75CE5" w:rsidP="00B75CE5">
            <w:pPr>
              <w:widowControl w:val="0"/>
              <w:spacing w:line="216" w:lineRule="auto"/>
              <w:jc w:val="center"/>
              <w:rPr>
                <w:color w:val="000000"/>
              </w:rPr>
            </w:pPr>
            <w:r w:rsidRPr="00796FA1">
              <w:rPr>
                <w:color w:val="000000"/>
              </w:rPr>
              <w:t>октябрь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B75CE5">
        <w:trPr>
          <w:trHeight w:val="881"/>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1.19.</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Контрольная точка 1.4.3 «Состоялся осенний День древонасаждений»</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октябрь 2025 г.;</w:t>
            </w:r>
          </w:p>
          <w:p w:rsidR="00B75CE5" w:rsidRPr="00796FA1" w:rsidRDefault="00B75CE5" w:rsidP="00B75CE5">
            <w:pPr>
              <w:widowControl w:val="0"/>
              <w:spacing w:line="216" w:lineRule="auto"/>
              <w:jc w:val="center"/>
              <w:rPr>
                <w:color w:val="000000"/>
              </w:rPr>
            </w:pPr>
            <w:r w:rsidRPr="00796FA1">
              <w:rPr>
                <w:color w:val="000000"/>
              </w:rPr>
              <w:t>октябрь 2026 г.;</w:t>
            </w:r>
          </w:p>
          <w:p w:rsidR="00B75CE5" w:rsidRPr="00796FA1" w:rsidRDefault="00B75CE5" w:rsidP="00B75CE5">
            <w:pPr>
              <w:widowControl w:val="0"/>
              <w:spacing w:line="216" w:lineRule="auto"/>
              <w:jc w:val="center"/>
              <w:rPr>
                <w:color w:val="000000"/>
              </w:rPr>
            </w:pPr>
            <w:r w:rsidRPr="00796FA1">
              <w:rPr>
                <w:color w:val="000000"/>
              </w:rPr>
              <w:t>октябрь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r w:rsidR="00B75CE5" w:rsidRPr="00796FA1" w:rsidTr="00B75CE5">
        <w:trPr>
          <w:trHeight w:val="866"/>
        </w:trPr>
        <w:tc>
          <w:tcPr>
            <w:tcW w:w="5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1.20.</w:t>
            </w:r>
          </w:p>
        </w:tc>
        <w:tc>
          <w:tcPr>
            <w:tcW w:w="361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rPr>
                <w:color w:val="000000"/>
              </w:rPr>
            </w:pPr>
            <w:r w:rsidRPr="00796FA1">
              <w:rPr>
                <w:color w:val="000000"/>
              </w:rPr>
              <w:t xml:space="preserve">Контрольная точка 1.4.4 «Анализ данных, представленных </w:t>
            </w:r>
          </w:p>
          <w:p w:rsidR="00B75CE5" w:rsidRPr="00796FA1" w:rsidRDefault="00B75CE5" w:rsidP="00B75CE5">
            <w:pPr>
              <w:widowControl w:val="0"/>
              <w:spacing w:line="216" w:lineRule="auto"/>
              <w:rPr>
                <w:color w:val="000000"/>
              </w:rPr>
            </w:pPr>
            <w:r w:rsidRPr="00796FA1">
              <w:rPr>
                <w:color w:val="000000"/>
              </w:rPr>
              <w:t>по итогам проведенного мероприятия»</w:t>
            </w:r>
          </w:p>
        </w:tc>
        <w:tc>
          <w:tcPr>
            <w:tcW w:w="24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r w:rsidRPr="00796FA1">
              <w:rPr>
                <w:color w:val="000000"/>
              </w:rPr>
              <w:t>октябрь 2025 г.;</w:t>
            </w:r>
          </w:p>
          <w:p w:rsidR="00B75CE5" w:rsidRPr="00796FA1" w:rsidRDefault="00B75CE5" w:rsidP="00B75CE5">
            <w:pPr>
              <w:widowControl w:val="0"/>
              <w:spacing w:line="216" w:lineRule="auto"/>
              <w:jc w:val="center"/>
              <w:rPr>
                <w:color w:val="000000"/>
              </w:rPr>
            </w:pPr>
            <w:r w:rsidRPr="00796FA1">
              <w:rPr>
                <w:color w:val="000000"/>
              </w:rPr>
              <w:t>октябрь 2026 г.;</w:t>
            </w:r>
          </w:p>
          <w:p w:rsidR="00B75CE5" w:rsidRPr="00796FA1" w:rsidRDefault="00B75CE5" w:rsidP="00B75CE5">
            <w:pPr>
              <w:widowControl w:val="0"/>
              <w:spacing w:line="216" w:lineRule="auto"/>
              <w:jc w:val="center"/>
              <w:rPr>
                <w:color w:val="000000"/>
              </w:rPr>
            </w:pPr>
            <w:r w:rsidRPr="00796FA1">
              <w:rPr>
                <w:color w:val="000000"/>
              </w:rPr>
              <w:t>октябрь 2027 г.</w:t>
            </w:r>
          </w:p>
        </w:tc>
        <w:tc>
          <w:tcPr>
            <w:tcW w:w="45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Default="00B75CE5" w:rsidP="00B75CE5">
            <w:r w:rsidRPr="00475120">
              <w:t>Ведущий специалист по торговли, природным ресурсам и благоустройства</w:t>
            </w:r>
          </w:p>
        </w:tc>
        <w:tc>
          <w:tcPr>
            <w:tcW w:w="22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jc w:val="center"/>
              <w:rPr>
                <w:color w:val="000000"/>
                <w:sz w:val="24"/>
              </w:rPr>
            </w:pPr>
            <w:r w:rsidRPr="00796FA1">
              <w:rPr>
                <w:color w:val="000000"/>
              </w:rPr>
              <w:t>информация о ходе исполнения</w:t>
            </w:r>
          </w:p>
        </w:tc>
        <w:tc>
          <w:tcPr>
            <w:tcW w:w="16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5CE5" w:rsidRPr="00796FA1" w:rsidRDefault="00B75CE5" w:rsidP="00B75CE5">
            <w:pPr>
              <w:widowControl w:val="0"/>
              <w:spacing w:line="216" w:lineRule="auto"/>
              <w:jc w:val="center"/>
              <w:rPr>
                <w:color w:val="000000"/>
              </w:rPr>
            </w:pPr>
          </w:p>
        </w:tc>
      </w:tr>
    </w:tbl>
    <w:p w:rsidR="00796FA1" w:rsidRPr="00796FA1" w:rsidRDefault="00796FA1" w:rsidP="00796FA1">
      <w:pPr>
        <w:rPr>
          <w:color w:val="000000"/>
          <w:sz w:val="20"/>
        </w:rPr>
      </w:pPr>
    </w:p>
    <w:p w:rsidR="00AB3DA3" w:rsidRPr="00F52E38" w:rsidRDefault="00AB3DA3" w:rsidP="00796FA1">
      <w:pPr>
        <w:pageBreakBefore/>
        <w:suppressAutoHyphens/>
        <w:jc w:val="right"/>
        <w:rPr>
          <w:szCs w:val="28"/>
        </w:rPr>
      </w:pPr>
    </w:p>
    <w:sectPr w:rsidR="00AB3DA3" w:rsidRPr="00F52E38" w:rsidSect="00640E15">
      <w:headerReference w:type="default" r:id="rId12"/>
      <w:headerReference w:type="first" r:id="rId13"/>
      <w:pgSz w:w="16838" w:h="11906" w:orient="landscape"/>
      <w:pgMar w:top="1134" w:right="709" w:bottom="707" w:left="709"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670F" w:rsidRDefault="00C6670F">
      <w:r>
        <w:separator/>
      </w:r>
    </w:p>
  </w:endnote>
  <w:endnote w:type="continuationSeparator" w:id="0">
    <w:p w:rsidR="00C6670F" w:rsidRDefault="00C66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Vrinda">
    <w:panose1 w:val="00000400000000000000"/>
    <w:charset w:val="01"/>
    <w:family w:val="roman"/>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E15" w:rsidRDefault="00640E15">
    <w:pPr>
      <w:pStyle w:val="a9"/>
      <w:jc w:val="right"/>
    </w:pPr>
  </w:p>
  <w:p w:rsidR="00640E15" w:rsidRDefault="00640E15">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670F" w:rsidRDefault="00C6670F">
      <w:r>
        <w:separator/>
      </w:r>
    </w:p>
  </w:footnote>
  <w:footnote w:type="continuationSeparator" w:id="0">
    <w:p w:rsidR="00C6670F" w:rsidRDefault="00C667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E15" w:rsidRDefault="00640E15">
    <w:pPr>
      <w:pStyle w:val="a7"/>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rsidR="00640E15" w:rsidRDefault="00640E15">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E15" w:rsidRDefault="00640E15">
    <w:pPr>
      <w:pStyle w:val="a7"/>
      <w:jc w:val="center"/>
    </w:pPr>
    <w:r>
      <w:fldChar w:fldCharType="begin"/>
    </w:r>
    <w:r>
      <w:instrText>PAGE   \* MERGEFORMAT</w:instrText>
    </w:r>
    <w:r>
      <w:fldChar w:fldCharType="separate"/>
    </w:r>
    <w:r w:rsidR="005A5C34">
      <w:rPr>
        <w:noProof/>
      </w:rPr>
      <w:t>14</w:t>
    </w:r>
    <w:r>
      <w:fldChar w:fldCharType="end"/>
    </w:r>
  </w:p>
  <w:p w:rsidR="00640E15" w:rsidRDefault="00640E15">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E15" w:rsidRDefault="00640E15" w:rsidP="00254E24">
    <w:pPr>
      <w:pStyle w:val="a7"/>
    </w:pPr>
  </w:p>
  <w:p w:rsidR="00640E15" w:rsidRDefault="00640E15">
    <w:pPr>
      <w:pStyle w:val="a7"/>
    </w:pPr>
  </w:p>
  <w:p w:rsidR="00640E15" w:rsidRDefault="00640E15"/>
  <w:p w:rsidR="00640E15" w:rsidRDefault="00640E15"/>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E15" w:rsidRDefault="00640E15">
    <w:pPr>
      <w:pStyle w:val="a7"/>
    </w:pPr>
  </w:p>
  <w:p w:rsidR="00640E15" w:rsidRDefault="00640E15"/>
  <w:p w:rsidR="00640E15" w:rsidRDefault="00640E1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15:restartNumberingAfterBreak="0">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15:restartNumberingAfterBreak="0">
    <w:nsid w:val="04670615"/>
    <w:multiLevelType w:val="hybridMultilevel"/>
    <w:tmpl w:val="035EAFDC"/>
    <w:lvl w:ilvl="0" w:tplc="56128C62">
      <w:start w:val="1"/>
      <w:numFmt w:val="decimal"/>
      <w:lvlText w:val="%1."/>
      <w:lvlJc w:val="left"/>
      <w:pPr>
        <w:ind w:left="1706" w:hanging="8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07A73FA5"/>
    <w:multiLevelType w:val="multilevel"/>
    <w:tmpl w:val="97C008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7" w15:restartNumberingAfterBreak="0">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15:restartNumberingAfterBreak="0">
    <w:nsid w:val="3671537B"/>
    <w:multiLevelType w:val="multilevel"/>
    <w:tmpl w:val="988A94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15:restartNumberingAfterBreak="0">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9F1139"/>
    <w:multiLevelType w:val="multilevel"/>
    <w:tmpl w:val="E84EA8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9AB63F7"/>
    <w:multiLevelType w:val="singleLevel"/>
    <w:tmpl w:val="797E7B50"/>
    <w:lvl w:ilvl="0">
      <w:start w:val="1"/>
      <w:numFmt w:val="decimal"/>
      <w:lvlText w:val="%1."/>
      <w:legacy w:legacy="1" w:legacySpace="0" w:legacyIndent="360"/>
      <w:lvlJc w:val="left"/>
      <w:pPr>
        <w:ind w:left="360" w:hanging="360"/>
      </w:pPr>
    </w:lvl>
  </w:abstractNum>
  <w:abstractNum w:abstractNumId="13"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14" w15:restartNumberingAfterBreak="0">
    <w:nsid w:val="51F602EC"/>
    <w:multiLevelType w:val="multilevel"/>
    <w:tmpl w:val="8EEA0C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683179F0"/>
    <w:multiLevelType w:val="multilevel"/>
    <w:tmpl w:val="A2E84D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AEB1A89"/>
    <w:multiLevelType w:val="hybridMultilevel"/>
    <w:tmpl w:val="1CA2E784"/>
    <w:lvl w:ilvl="0" w:tplc="B0240B42">
      <w:start w:val="1"/>
      <w:numFmt w:val="decimal"/>
      <w:lvlText w:val="%1"/>
      <w:lvlJc w:val="left"/>
      <w:pPr>
        <w:ind w:left="50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20" w15:restartNumberingAfterBreak="0">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6707B6F"/>
    <w:multiLevelType w:val="hybridMultilevel"/>
    <w:tmpl w:val="491E8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D952395"/>
    <w:multiLevelType w:val="hybridMultilevel"/>
    <w:tmpl w:val="90CC519E"/>
    <w:lvl w:ilvl="0" w:tplc="220C708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5" w15:restartNumberingAfterBreak="0">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8"/>
  </w:num>
  <w:num w:numId="2">
    <w:abstractNumId w:val="3"/>
  </w:num>
  <w:num w:numId="3">
    <w:abstractNumId w:val="11"/>
  </w:num>
  <w:num w:numId="4">
    <w:abstractNumId w:val="4"/>
  </w:num>
  <w:num w:numId="5">
    <w:abstractNumId w:val="23"/>
  </w:num>
  <w:num w:numId="6">
    <w:abstractNumId w:val="14"/>
  </w:num>
  <w:num w:numId="7">
    <w:abstractNumId w:val="17"/>
  </w:num>
  <w:num w:numId="8">
    <w:abstractNumId w:val="8"/>
  </w:num>
  <w:num w:numId="9">
    <w:abstractNumId w:val="24"/>
  </w:num>
  <w:num w:numId="10">
    <w:abstractNumId w:val="7"/>
  </w:num>
  <w:num w:numId="11">
    <w:abstractNumId w:val="10"/>
  </w:num>
  <w:num w:numId="12">
    <w:abstractNumId w:val="12"/>
  </w:num>
  <w:num w:numId="13">
    <w:abstractNumId w:val="0"/>
    <w:lvlOverride w:ilvl="0">
      <w:lvl w:ilvl="0">
        <w:start w:val="1"/>
        <w:numFmt w:val="bullet"/>
        <w:lvlText w:val="-"/>
        <w:legacy w:legacy="1" w:legacySpace="0" w:legacyIndent="360"/>
        <w:lvlJc w:val="left"/>
        <w:pPr>
          <w:ind w:left="360" w:hanging="360"/>
        </w:pPr>
      </w:lvl>
    </w:lvlOverride>
  </w:num>
  <w:num w:numId="14">
    <w:abstractNumId w:val="6"/>
  </w:num>
  <w:num w:numId="15">
    <w:abstractNumId w:val="13"/>
  </w:num>
  <w:num w:numId="16">
    <w:abstractNumId w:val="15"/>
  </w:num>
  <w:num w:numId="17">
    <w:abstractNumId w:val="22"/>
  </w:num>
  <w:num w:numId="18">
    <w:abstractNumId w:val="5"/>
  </w:num>
  <w:num w:numId="19">
    <w:abstractNumId w:val="19"/>
  </w:num>
  <w:num w:numId="20">
    <w:abstractNumId w:val="25"/>
  </w:num>
  <w:num w:numId="21">
    <w:abstractNumId w:val="2"/>
  </w:num>
  <w:num w:numId="22">
    <w:abstractNumId w:val="1"/>
  </w:num>
  <w:num w:numId="23">
    <w:abstractNumId w:val="9"/>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16"/>
  </w:num>
  <w:num w:numId="27">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72F"/>
    <w:rsid w:val="00001418"/>
    <w:rsid w:val="0004047A"/>
    <w:rsid w:val="0006154D"/>
    <w:rsid w:val="000971ED"/>
    <w:rsid w:val="000A743B"/>
    <w:rsid w:val="000C2E03"/>
    <w:rsid w:val="000E18CB"/>
    <w:rsid w:val="000F4DB2"/>
    <w:rsid w:val="00117507"/>
    <w:rsid w:val="00125410"/>
    <w:rsid w:val="001639C9"/>
    <w:rsid w:val="001657F8"/>
    <w:rsid w:val="00170C4E"/>
    <w:rsid w:val="001C6A43"/>
    <w:rsid w:val="001E2F12"/>
    <w:rsid w:val="001E3B9B"/>
    <w:rsid w:val="00205EBF"/>
    <w:rsid w:val="00214F3F"/>
    <w:rsid w:val="00217F52"/>
    <w:rsid w:val="00254E24"/>
    <w:rsid w:val="00254E84"/>
    <w:rsid w:val="002669AC"/>
    <w:rsid w:val="0027550B"/>
    <w:rsid w:val="0027728E"/>
    <w:rsid w:val="00283918"/>
    <w:rsid w:val="00294992"/>
    <w:rsid w:val="002A2460"/>
    <w:rsid w:val="002A6F46"/>
    <w:rsid w:val="002C658E"/>
    <w:rsid w:val="002D19D7"/>
    <w:rsid w:val="002D3538"/>
    <w:rsid w:val="002D3B8A"/>
    <w:rsid w:val="002F3ED5"/>
    <w:rsid w:val="00306F58"/>
    <w:rsid w:val="003410E3"/>
    <w:rsid w:val="00377E57"/>
    <w:rsid w:val="00381071"/>
    <w:rsid w:val="00381E1E"/>
    <w:rsid w:val="00394623"/>
    <w:rsid w:val="003B0B0B"/>
    <w:rsid w:val="003C0B76"/>
    <w:rsid w:val="003D02DE"/>
    <w:rsid w:val="003D7035"/>
    <w:rsid w:val="0041572F"/>
    <w:rsid w:val="004316EA"/>
    <w:rsid w:val="00432CC9"/>
    <w:rsid w:val="00464519"/>
    <w:rsid w:val="00472799"/>
    <w:rsid w:val="004A2CFE"/>
    <w:rsid w:val="004B3991"/>
    <w:rsid w:val="004C50F9"/>
    <w:rsid w:val="004C6417"/>
    <w:rsid w:val="004E1D40"/>
    <w:rsid w:val="004E2FF9"/>
    <w:rsid w:val="00502318"/>
    <w:rsid w:val="005063DF"/>
    <w:rsid w:val="00507CDB"/>
    <w:rsid w:val="005336AC"/>
    <w:rsid w:val="00534E40"/>
    <w:rsid w:val="00557979"/>
    <w:rsid w:val="005A5C34"/>
    <w:rsid w:val="005B5E9B"/>
    <w:rsid w:val="005D2A03"/>
    <w:rsid w:val="005D530D"/>
    <w:rsid w:val="005F5CB0"/>
    <w:rsid w:val="00611922"/>
    <w:rsid w:val="0061570C"/>
    <w:rsid w:val="00632C09"/>
    <w:rsid w:val="006352ED"/>
    <w:rsid w:val="00636F1F"/>
    <w:rsid w:val="00640E15"/>
    <w:rsid w:val="00651EDD"/>
    <w:rsid w:val="006660DD"/>
    <w:rsid w:val="00666944"/>
    <w:rsid w:val="0069124D"/>
    <w:rsid w:val="00692FD3"/>
    <w:rsid w:val="0069684C"/>
    <w:rsid w:val="006C7890"/>
    <w:rsid w:val="006E51D5"/>
    <w:rsid w:val="006E52E1"/>
    <w:rsid w:val="006F501E"/>
    <w:rsid w:val="006F54F2"/>
    <w:rsid w:val="00705A79"/>
    <w:rsid w:val="0072287A"/>
    <w:rsid w:val="00753C8B"/>
    <w:rsid w:val="0076652C"/>
    <w:rsid w:val="007835FC"/>
    <w:rsid w:val="00796FA1"/>
    <w:rsid w:val="007A2D7B"/>
    <w:rsid w:val="00806539"/>
    <w:rsid w:val="008155FA"/>
    <w:rsid w:val="00824596"/>
    <w:rsid w:val="00855077"/>
    <w:rsid w:val="008B39E8"/>
    <w:rsid w:val="008C4D5D"/>
    <w:rsid w:val="009016BC"/>
    <w:rsid w:val="00917C9A"/>
    <w:rsid w:val="00943F8C"/>
    <w:rsid w:val="00953AAA"/>
    <w:rsid w:val="00962C9D"/>
    <w:rsid w:val="00971AB1"/>
    <w:rsid w:val="00A17DA9"/>
    <w:rsid w:val="00A70461"/>
    <w:rsid w:val="00A90C50"/>
    <w:rsid w:val="00A90CB6"/>
    <w:rsid w:val="00A91690"/>
    <w:rsid w:val="00AB3DA3"/>
    <w:rsid w:val="00AC7D55"/>
    <w:rsid w:val="00AD327A"/>
    <w:rsid w:val="00AE042D"/>
    <w:rsid w:val="00B07086"/>
    <w:rsid w:val="00B217CA"/>
    <w:rsid w:val="00B26649"/>
    <w:rsid w:val="00B36120"/>
    <w:rsid w:val="00B655DB"/>
    <w:rsid w:val="00B66680"/>
    <w:rsid w:val="00B75CE5"/>
    <w:rsid w:val="00B90066"/>
    <w:rsid w:val="00B968E4"/>
    <w:rsid w:val="00BD361A"/>
    <w:rsid w:val="00C0668F"/>
    <w:rsid w:val="00C11B10"/>
    <w:rsid w:val="00C27DA4"/>
    <w:rsid w:val="00C53CC2"/>
    <w:rsid w:val="00C57422"/>
    <w:rsid w:val="00C6670F"/>
    <w:rsid w:val="00C66C23"/>
    <w:rsid w:val="00C903B9"/>
    <w:rsid w:val="00C9386E"/>
    <w:rsid w:val="00C968CE"/>
    <w:rsid w:val="00CA2862"/>
    <w:rsid w:val="00CB33AA"/>
    <w:rsid w:val="00CE429C"/>
    <w:rsid w:val="00CF03CC"/>
    <w:rsid w:val="00CF4349"/>
    <w:rsid w:val="00D0167B"/>
    <w:rsid w:val="00D0788E"/>
    <w:rsid w:val="00D13CFD"/>
    <w:rsid w:val="00D15B9C"/>
    <w:rsid w:val="00D15C9E"/>
    <w:rsid w:val="00D50C94"/>
    <w:rsid w:val="00D61225"/>
    <w:rsid w:val="00D73FFA"/>
    <w:rsid w:val="00D75BDE"/>
    <w:rsid w:val="00E11851"/>
    <w:rsid w:val="00E13514"/>
    <w:rsid w:val="00E620B5"/>
    <w:rsid w:val="00E662F2"/>
    <w:rsid w:val="00E67A1E"/>
    <w:rsid w:val="00E7759F"/>
    <w:rsid w:val="00EA303E"/>
    <w:rsid w:val="00EA65F8"/>
    <w:rsid w:val="00EB652D"/>
    <w:rsid w:val="00EC0372"/>
    <w:rsid w:val="00EC19E6"/>
    <w:rsid w:val="00F2218E"/>
    <w:rsid w:val="00F4091F"/>
    <w:rsid w:val="00F4529D"/>
    <w:rsid w:val="00F46607"/>
    <w:rsid w:val="00F50170"/>
    <w:rsid w:val="00F52E38"/>
    <w:rsid w:val="00FA5194"/>
    <w:rsid w:val="00FC44ED"/>
    <w:rsid w:val="00FF62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85F866-C752-41CA-A91E-AE117C30C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572F"/>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uiPriority w:val="99"/>
    <w:qFormat/>
    <w:rsid w:val="00FC44ED"/>
    <w:pPr>
      <w:keepNext/>
      <w:spacing w:before="240" w:after="60"/>
      <w:outlineLvl w:val="0"/>
    </w:pPr>
    <w:rPr>
      <w:rFonts w:ascii="Cambria" w:hAnsi="Cambria"/>
      <w:b/>
      <w:bCs/>
      <w:kern w:val="32"/>
      <w:sz w:val="32"/>
      <w:szCs w:val="32"/>
    </w:rPr>
  </w:style>
  <w:style w:type="paragraph" w:styleId="2">
    <w:name w:val="heading 2"/>
    <w:next w:val="a"/>
    <w:link w:val="20"/>
    <w:uiPriority w:val="99"/>
    <w:qFormat/>
    <w:rsid w:val="00796FA1"/>
    <w:pPr>
      <w:spacing w:before="120" w:after="120" w:line="240" w:lineRule="auto"/>
      <w:jc w:val="both"/>
      <w:outlineLvl w:val="1"/>
    </w:pPr>
    <w:rPr>
      <w:rFonts w:ascii="XO Thames" w:eastAsia="Times New Roman" w:hAnsi="XO Thames" w:cs="Times New Roman"/>
      <w:b/>
      <w:color w:val="000000"/>
      <w:sz w:val="28"/>
      <w:szCs w:val="20"/>
      <w:lang w:eastAsia="ru-RU"/>
    </w:rPr>
  </w:style>
  <w:style w:type="paragraph" w:styleId="3">
    <w:name w:val="heading 3"/>
    <w:aliases w:val="Знак2 Знак"/>
    <w:basedOn w:val="a"/>
    <w:link w:val="30"/>
    <w:uiPriority w:val="99"/>
    <w:qFormat/>
    <w:rsid w:val="005D530D"/>
    <w:pPr>
      <w:spacing w:before="100" w:beforeAutospacing="1" w:after="100" w:afterAutospacing="1"/>
      <w:outlineLvl w:val="2"/>
    </w:pPr>
    <w:rPr>
      <w:b/>
      <w:bCs/>
      <w:sz w:val="27"/>
      <w:szCs w:val="27"/>
    </w:rPr>
  </w:style>
  <w:style w:type="paragraph" w:styleId="4">
    <w:name w:val="heading 4"/>
    <w:basedOn w:val="a"/>
    <w:next w:val="a"/>
    <w:link w:val="40"/>
    <w:uiPriority w:val="99"/>
    <w:semiHidden/>
    <w:unhideWhenUsed/>
    <w:qFormat/>
    <w:rsid w:val="00796FA1"/>
    <w:pPr>
      <w:keepNext/>
      <w:keepLines/>
      <w:spacing w:before="40"/>
      <w:outlineLvl w:val="3"/>
    </w:pPr>
    <w:rPr>
      <w:rFonts w:ascii="Cambria" w:eastAsiaTheme="minorHAnsi" w:hAnsi="Cambria" w:cstheme="minorBidi"/>
      <w:i/>
      <w:color w:val="365F91"/>
      <w:sz w:val="20"/>
      <w:szCs w:val="22"/>
      <w:lang w:eastAsia="en-US"/>
    </w:rPr>
  </w:style>
  <w:style w:type="paragraph" w:styleId="5">
    <w:name w:val="heading 5"/>
    <w:next w:val="a"/>
    <w:link w:val="50"/>
    <w:uiPriority w:val="99"/>
    <w:qFormat/>
    <w:rsid w:val="00796FA1"/>
    <w:pPr>
      <w:spacing w:before="120" w:after="120" w:line="240" w:lineRule="auto"/>
      <w:jc w:val="both"/>
      <w:outlineLvl w:val="4"/>
    </w:pPr>
    <w:rPr>
      <w:rFonts w:ascii="XO Thames" w:eastAsia="Times New Roman" w:hAnsi="XO Thames" w:cs="Times New Roman"/>
      <w:b/>
      <w:color w:val="000000"/>
      <w:szCs w:val="20"/>
      <w:lang w:eastAsia="ru-RU"/>
    </w:rPr>
  </w:style>
  <w:style w:type="paragraph" w:styleId="6">
    <w:name w:val="heading 6"/>
    <w:basedOn w:val="a"/>
    <w:next w:val="a"/>
    <w:link w:val="60"/>
    <w:uiPriority w:val="99"/>
    <w:semiHidden/>
    <w:unhideWhenUsed/>
    <w:qFormat/>
    <w:rsid w:val="00796FA1"/>
    <w:pPr>
      <w:keepNext/>
      <w:keepLines/>
      <w:spacing w:before="40"/>
      <w:outlineLvl w:val="5"/>
    </w:pPr>
    <w:rPr>
      <w:rFonts w:ascii="Cambria" w:eastAsiaTheme="minorHAnsi" w:hAnsi="Cambria" w:cstheme="minorBidi"/>
      <w:color w:val="243F60"/>
      <w:sz w:val="20"/>
      <w:szCs w:val="22"/>
      <w:lang w:eastAsia="en-US"/>
    </w:rPr>
  </w:style>
  <w:style w:type="paragraph" w:styleId="7">
    <w:name w:val="heading 7"/>
    <w:basedOn w:val="a"/>
    <w:next w:val="a"/>
    <w:link w:val="70"/>
    <w:uiPriority w:val="99"/>
    <w:qFormat/>
    <w:rsid w:val="00796FA1"/>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796FA1"/>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796FA1"/>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41572F"/>
    <w:rPr>
      <w:rFonts w:ascii="Tahoma" w:hAnsi="Tahoma" w:cs="Tahoma"/>
      <w:sz w:val="16"/>
      <w:szCs w:val="16"/>
    </w:rPr>
  </w:style>
  <w:style w:type="character" w:customStyle="1" w:styleId="a4">
    <w:name w:val="Текст выноски Знак"/>
    <w:basedOn w:val="a0"/>
    <w:link w:val="a3"/>
    <w:uiPriority w:val="99"/>
    <w:rsid w:val="0041572F"/>
    <w:rPr>
      <w:rFonts w:ascii="Tahoma" w:eastAsia="Times New Roman" w:hAnsi="Tahoma" w:cs="Tahoma"/>
      <w:sz w:val="16"/>
      <w:szCs w:val="16"/>
      <w:lang w:eastAsia="ru-RU"/>
    </w:rPr>
  </w:style>
  <w:style w:type="paragraph" w:styleId="21">
    <w:name w:val="Body Text Indent 2"/>
    <w:basedOn w:val="a"/>
    <w:link w:val="22"/>
    <w:uiPriority w:val="99"/>
    <w:rsid w:val="009016BC"/>
    <w:pPr>
      <w:widowControl w:val="0"/>
      <w:autoSpaceDE w:val="0"/>
      <w:autoSpaceDN w:val="0"/>
      <w:adjustRightInd w:val="0"/>
      <w:spacing w:after="120" w:line="480" w:lineRule="auto"/>
      <w:ind w:left="283"/>
    </w:pPr>
    <w:rPr>
      <w:rFonts w:ascii="Arial" w:hAnsi="Arial" w:cs="Arial"/>
      <w:sz w:val="20"/>
    </w:rPr>
  </w:style>
  <w:style w:type="character" w:customStyle="1" w:styleId="22">
    <w:name w:val="Основной текст с отступом 2 Знак"/>
    <w:basedOn w:val="a0"/>
    <w:link w:val="21"/>
    <w:uiPriority w:val="99"/>
    <w:rsid w:val="009016BC"/>
    <w:rPr>
      <w:rFonts w:ascii="Arial" w:eastAsia="Times New Roman" w:hAnsi="Arial" w:cs="Arial"/>
      <w:sz w:val="20"/>
      <w:szCs w:val="20"/>
      <w:lang w:eastAsia="ru-RU"/>
    </w:rPr>
  </w:style>
  <w:style w:type="paragraph" w:styleId="a5">
    <w:name w:val="List Paragraph"/>
    <w:basedOn w:val="a"/>
    <w:uiPriority w:val="34"/>
    <w:qFormat/>
    <w:rsid w:val="00953AAA"/>
    <w:pPr>
      <w:ind w:left="720"/>
      <w:contextualSpacing/>
    </w:pPr>
  </w:style>
  <w:style w:type="character" w:styleId="a6">
    <w:name w:val="Hyperlink"/>
    <w:basedOn w:val="a0"/>
    <w:link w:val="11"/>
    <w:uiPriority w:val="99"/>
    <w:unhideWhenUsed/>
    <w:rsid w:val="00D15B9C"/>
    <w:rPr>
      <w:color w:val="0000FF" w:themeColor="hyperlink"/>
      <w:u w:val="single"/>
    </w:rPr>
  </w:style>
  <w:style w:type="character" w:customStyle="1" w:styleId="10">
    <w:name w:val="Заголовок 1 Знак"/>
    <w:basedOn w:val="a0"/>
    <w:link w:val="1"/>
    <w:uiPriority w:val="99"/>
    <w:rsid w:val="00FC44ED"/>
    <w:rPr>
      <w:rFonts w:ascii="Cambria" w:eastAsia="Times New Roman" w:hAnsi="Cambria" w:cs="Times New Roman"/>
      <w:b/>
      <w:bCs/>
      <w:kern w:val="32"/>
      <w:sz w:val="32"/>
      <w:szCs w:val="32"/>
      <w:lang w:eastAsia="ru-RU"/>
    </w:rPr>
  </w:style>
  <w:style w:type="numbering" w:customStyle="1" w:styleId="12">
    <w:name w:val="Нет списка1"/>
    <w:next w:val="a2"/>
    <w:uiPriority w:val="99"/>
    <w:semiHidden/>
    <w:unhideWhenUsed/>
    <w:rsid w:val="00FC44ED"/>
  </w:style>
  <w:style w:type="paragraph" w:styleId="a7">
    <w:name w:val="header"/>
    <w:basedOn w:val="a"/>
    <w:link w:val="a8"/>
    <w:uiPriority w:val="99"/>
    <w:rsid w:val="00FC44ED"/>
    <w:pPr>
      <w:tabs>
        <w:tab w:val="center" w:pos="4677"/>
        <w:tab w:val="right" w:pos="9355"/>
      </w:tabs>
    </w:pPr>
    <w:rPr>
      <w:sz w:val="24"/>
      <w:szCs w:val="24"/>
    </w:rPr>
  </w:style>
  <w:style w:type="character" w:customStyle="1" w:styleId="a8">
    <w:name w:val="Верхний колонтитул Знак"/>
    <w:basedOn w:val="a0"/>
    <w:link w:val="a7"/>
    <w:uiPriority w:val="99"/>
    <w:rsid w:val="00FC44ED"/>
    <w:rPr>
      <w:rFonts w:ascii="Times New Roman" w:eastAsia="Times New Roman" w:hAnsi="Times New Roman" w:cs="Times New Roman"/>
      <w:sz w:val="24"/>
      <w:szCs w:val="24"/>
      <w:lang w:eastAsia="ru-RU"/>
    </w:rPr>
  </w:style>
  <w:style w:type="character" w:customStyle="1" w:styleId="23">
    <w:name w:val="Нижний колонтитул Знак2"/>
    <w:locked/>
    <w:rsid w:val="00FC44ED"/>
    <w:rPr>
      <w:rFonts w:ascii="Times New Roman" w:hAnsi="Times New Roman"/>
      <w:sz w:val="24"/>
      <w:lang w:val="x-none" w:eastAsia="ru-RU"/>
    </w:rPr>
  </w:style>
  <w:style w:type="paragraph" w:customStyle="1" w:styleId="ConsPlusNormal">
    <w:name w:val="ConsPlusNormal"/>
    <w:link w:val="ConsPlusNormal0"/>
    <w:uiPriority w:val="99"/>
    <w:rsid w:val="00FC44E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3">
    <w:name w:val="Текст выноски Знак1"/>
    <w:basedOn w:val="a0"/>
    <w:uiPriority w:val="99"/>
    <w:semiHidden/>
    <w:rsid w:val="00FC44ED"/>
    <w:rPr>
      <w:rFonts w:ascii="Tahoma" w:hAnsi="Tahoma" w:cs="Tahoma"/>
      <w:sz w:val="16"/>
      <w:szCs w:val="16"/>
    </w:rPr>
  </w:style>
  <w:style w:type="character" w:customStyle="1" w:styleId="17">
    <w:name w:val="Текст выноски Знак17"/>
    <w:semiHidden/>
    <w:rsid w:val="00FC44ED"/>
    <w:rPr>
      <w:rFonts w:ascii="Segoe UI" w:hAnsi="Segoe UI" w:cs="Segoe UI"/>
      <w:sz w:val="18"/>
      <w:szCs w:val="18"/>
    </w:rPr>
  </w:style>
  <w:style w:type="character" w:customStyle="1" w:styleId="16">
    <w:name w:val="Текст выноски Знак16"/>
    <w:semiHidden/>
    <w:rsid w:val="00FC44ED"/>
    <w:rPr>
      <w:rFonts w:ascii="Segoe UI" w:hAnsi="Segoe UI" w:cs="Segoe UI"/>
      <w:sz w:val="18"/>
      <w:szCs w:val="18"/>
    </w:rPr>
  </w:style>
  <w:style w:type="character" w:customStyle="1" w:styleId="15">
    <w:name w:val="Текст выноски Знак15"/>
    <w:semiHidden/>
    <w:rsid w:val="00FC44ED"/>
    <w:rPr>
      <w:rFonts w:ascii="Segoe UI" w:hAnsi="Segoe UI" w:cs="Segoe UI"/>
      <w:sz w:val="18"/>
      <w:szCs w:val="18"/>
    </w:rPr>
  </w:style>
  <w:style w:type="character" w:customStyle="1" w:styleId="14">
    <w:name w:val="Текст выноски Знак14"/>
    <w:semiHidden/>
    <w:rsid w:val="00FC44ED"/>
    <w:rPr>
      <w:rFonts w:ascii="Segoe UI" w:hAnsi="Segoe UI" w:cs="Segoe UI"/>
      <w:sz w:val="18"/>
      <w:szCs w:val="18"/>
    </w:rPr>
  </w:style>
  <w:style w:type="character" w:customStyle="1" w:styleId="130">
    <w:name w:val="Текст выноски Знак13"/>
    <w:semiHidden/>
    <w:rsid w:val="00FC44ED"/>
    <w:rPr>
      <w:rFonts w:ascii="Segoe UI" w:hAnsi="Segoe UI" w:cs="Segoe UI"/>
      <w:sz w:val="18"/>
      <w:szCs w:val="18"/>
    </w:rPr>
  </w:style>
  <w:style w:type="character" w:customStyle="1" w:styleId="120">
    <w:name w:val="Текст выноски Знак12"/>
    <w:semiHidden/>
    <w:rsid w:val="00FC44ED"/>
    <w:rPr>
      <w:rFonts w:ascii="Segoe UI" w:hAnsi="Segoe UI" w:cs="Segoe UI"/>
      <w:sz w:val="18"/>
      <w:szCs w:val="18"/>
    </w:rPr>
  </w:style>
  <w:style w:type="character" w:customStyle="1" w:styleId="110">
    <w:name w:val="Текст выноски Знак11"/>
    <w:semiHidden/>
    <w:rsid w:val="00FC44ED"/>
    <w:rPr>
      <w:rFonts w:ascii="Segoe UI" w:hAnsi="Segoe UI" w:cs="Segoe UI"/>
      <w:sz w:val="18"/>
      <w:szCs w:val="18"/>
    </w:rPr>
  </w:style>
  <w:style w:type="paragraph" w:customStyle="1" w:styleId="ConsPlusCell">
    <w:name w:val="ConsPlusCell"/>
    <w:uiPriority w:val="99"/>
    <w:rsid w:val="00FC44E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31">
    <w:name w:val="Нижний колонтитул Знак3"/>
    <w:link w:val="a9"/>
    <w:locked/>
    <w:rsid w:val="00FC44ED"/>
    <w:rPr>
      <w:sz w:val="24"/>
      <w:lang w:val="x-none"/>
    </w:rPr>
  </w:style>
  <w:style w:type="paragraph" w:styleId="a9">
    <w:name w:val="footer"/>
    <w:basedOn w:val="a"/>
    <w:link w:val="31"/>
    <w:uiPriority w:val="99"/>
    <w:rsid w:val="00FC44ED"/>
    <w:pPr>
      <w:tabs>
        <w:tab w:val="center" w:pos="4677"/>
        <w:tab w:val="right" w:pos="9355"/>
      </w:tabs>
    </w:pPr>
    <w:rPr>
      <w:rFonts w:asciiTheme="minorHAnsi" w:eastAsiaTheme="minorHAnsi" w:hAnsiTheme="minorHAnsi" w:cstheme="minorBidi"/>
      <w:sz w:val="24"/>
      <w:szCs w:val="22"/>
      <w:lang w:val="x-none" w:eastAsia="en-US"/>
    </w:rPr>
  </w:style>
  <w:style w:type="character" w:customStyle="1" w:styleId="aa">
    <w:name w:val="Нижний колонтитул Знак"/>
    <w:basedOn w:val="a0"/>
    <w:uiPriority w:val="99"/>
    <w:rsid w:val="00FC44ED"/>
    <w:rPr>
      <w:rFonts w:ascii="Times New Roman" w:eastAsia="Times New Roman" w:hAnsi="Times New Roman" w:cs="Times New Roman"/>
      <w:sz w:val="28"/>
      <w:szCs w:val="20"/>
      <w:lang w:eastAsia="ru-RU"/>
    </w:rPr>
  </w:style>
  <w:style w:type="table" w:styleId="ab">
    <w:name w:val="Table Grid"/>
    <w:basedOn w:val="a1"/>
    <w:rsid w:val="00FC44E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Нижний колонтитул Знак11"/>
    <w:semiHidden/>
    <w:rsid w:val="00FC44ED"/>
    <w:rPr>
      <w:rFonts w:ascii="Times New Roman" w:hAnsi="Times New Roman" w:cs="Times New Roman"/>
      <w:sz w:val="24"/>
      <w:szCs w:val="24"/>
    </w:rPr>
  </w:style>
  <w:style w:type="character" w:customStyle="1" w:styleId="100">
    <w:name w:val="Нижний колонтитул Знак10"/>
    <w:semiHidden/>
    <w:rsid w:val="00FC44ED"/>
    <w:rPr>
      <w:rFonts w:ascii="Times New Roman" w:hAnsi="Times New Roman" w:cs="Times New Roman"/>
      <w:sz w:val="24"/>
      <w:szCs w:val="24"/>
    </w:rPr>
  </w:style>
  <w:style w:type="character" w:customStyle="1" w:styleId="91">
    <w:name w:val="Нижний колонтитул Знак9"/>
    <w:semiHidden/>
    <w:rsid w:val="00FC44ED"/>
    <w:rPr>
      <w:rFonts w:ascii="Times New Roman" w:hAnsi="Times New Roman" w:cs="Times New Roman"/>
      <w:sz w:val="24"/>
      <w:szCs w:val="24"/>
    </w:rPr>
  </w:style>
  <w:style w:type="character" w:customStyle="1" w:styleId="81">
    <w:name w:val="Нижний колонтитул Знак8"/>
    <w:semiHidden/>
    <w:rsid w:val="00FC44ED"/>
    <w:rPr>
      <w:rFonts w:ascii="Times New Roman" w:hAnsi="Times New Roman" w:cs="Times New Roman"/>
      <w:sz w:val="24"/>
      <w:szCs w:val="24"/>
    </w:rPr>
  </w:style>
  <w:style w:type="character" w:customStyle="1" w:styleId="71">
    <w:name w:val="Нижний колонтитул Знак7"/>
    <w:semiHidden/>
    <w:rsid w:val="00FC44ED"/>
    <w:rPr>
      <w:rFonts w:ascii="Times New Roman" w:hAnsi="Times New Roman" w:cs="Times New Roman"/>
      <w:sz w:val="24"/>
      <w:szCs w:val="24"/>
    </w:rPr>
  </w:style>
  <w:style w:type="character" w:customStyle="1" w:styleId="61">
    <w:name w:val="Нижний колонтитул Знак6"/>
    <w:semiHidden/>
    <w:rsid w:val="00FC44ED"/>
    <w:rPr>
      <w:rFonts w:ascii="Times New Roman" w:hAnsi="Times New Roman" w:cs="Times New Roman"/>
      <w:sz w:val="24"/>
      <w:szCs w:val="24"/>
    </w:rPr>
  </w:style>
  <w:style w:type="character" w:customStyle="1" w:styleId="51">
    <w:name w:val="Нижний колонтитул Знак5"/>
    <w:semiHidden/>
    <w:rsid w:val="00FC44ED"/>
    <w:rPr>
      <w:rFonts w:ascii="Times New Roman" w:hAnsi="Times New Roman" w:cs="Times New Roman"/>
      <w:sz w:val="24"/>
      <w:szCs w:val="24"/>
    </w:rPr>
  </w:style>
  <w:style w:type="character" w:customStyle="1" w:styleId="41">
    <w:name w:val="Нижний колонтитул Знак4"/>
    <w:semiHidden/>
    <w:rsid w:val="00FC44ED"/>
    <w:rPr>
      <w:rFonts w:ascii="Times New Roman" w:hAnsi="Times New Roman" w:cs="Times New Roman"/>
      <w:sz w:val="24"/>
      <w:szCs w:val="24"/>
    </w:rPr>
  </w:style>
  <w:style w:type="character" w:customStyle="1" w:styleId="18">
    <w:name w:val="Нижний колонтитул Знак1"/>
    <w:rsid w:val="00FC44ED"/>
    <w:rPr>
      <w:rFonts w:ascii="Times New Roman" w:hAnsi="Times New Roman"/>
      <w:sz w:val="24"/>
    </w:rPr>
  </w:style>
  <w:style w:type="paragraph" w:customStyle="1" w:styleId="19">
    <w:name w:val="Абзац списка1"/>
    <w:basedOn w:val="a"/>
    <w:rsid w:val="00FC44ED"/>
    <w:pPr>
      <w:ind w:left="720"/>
    </w:pPr>
    <w:rPr>
      <w:sz w:val="24"/>
      <w:szCs w:val="24"/>
    </w:rPr>
  </w:style>
  <w:style w:type="paragraph" w:customStyle="1" w:styleId="ConsPlusNonformat">
    <w:name w:val="ConsPlusNonformat"/>
    <w:link w:val="ConsPlusNonformat0"/>
    <w:uiPriority w:val="99"/>
    <w:rsid w:val="00FC44E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Body Text"/>
    <w:basedOn w:val="a"/>
    <w:link w:val="ad"/>
    <w:uiPriority w:val="99"/>
    <w:rsid w:val="00FC44ED"/>
    <w:pPr>
      <w:jc w:val="both"/>
    </w:pPr>
    <w:rPr>
      <w:rFonts w:ascii="Calibri" w:hAnsi="Calibri"/>
      <w:szCs w:val="28"/>
    </w:rPr>
  </w:style>
  <w:style w:type="character" w:customStyle="1" w:styleId="ad">
    <w:name w:val="Основной текст Знак"/>
    <w:basedOn w:val="a0"/>
    <w:link w:val="ac"/>
    <w:uiPriority w:val="99"/>
    <w:rsid w:val="00FC44ED"/>
    <w:rPr>
      <w:rFonts w:ascii="Calibri" w:eastAsia="Times New Roman" w:hAnsi="Calibri" w:cs="Times New Roman"/>
      <w:sz w:val="28"/>
      <w:szCs w:val="28"/>
      <w:lang w:eastAsia="ru-RU"/>
    </w:rPr>
  </w:style>
  <w:style w:type="paragraph" w:styleId="ae">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FC44ED"/>
    <w:pPr>
      <w:spacing w:before="100" w:beforeAutospacing="1" w:after="100" w:afterAutospacing="1"/>
    </w:pPr>
    <w:rPr>
      <w:sz w:val="24"/>
      <w:szCs w:val="24"/>
    </w:rPr>
  </w:style>
  <w:style w:type="paragraph" w:styleId="HTML">
    <w:name w:val="HTML Preformatted"/>
    <w:basedOn w:val="a"/>
    <w:link w:val="HTML0"/>
    <w:uiPriority w:val="99"/>
    <w:rsid w:val="00FC4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uiPriority w:val="99"/>
    <w:rsid w:val="00FC44ED"/>
    <w:rPr>
      <w:rFonts w:ascii="Courier New" w:eastAsia="Times New Roman" w:hAnsi="Courier New" w:cs="Times New Roman"/>
      <w:sz w:val="20"/>
      <w:szCs w:val="20"/>
      <w:lang w:eastAsia="ru-RU"/>
    </w:rPr>
  </w:style>
  <w:style w:type="paragraph" w:customStyle="1" w:styleId="dktexleft">
    <w:name w:val="dktexleft"/>
    <w:basedOn w:val="a"/>
    <w:rsid w:val="00FC44ED"/>
    <w:pPr>
      <w:spacing w:before="100" w:beforeAutospacing="1" w:after="100" w:afterAutospacing="1"/>
    </w:pPr>
    <w:rPr>
      <w:sz w:val="24"/>
      <w:szCs w:val="24"/>
    </w:rPr>
  </w:style>
  <w:style w:type="paragraph" w:customStyle="1" w:styleId="1a">
    <w:name w:val="Обычный (веб)1"/>
    <w:rsid w:val="00FC44ED"/>
    <w:pPr>
      <w:widowControl w:val="0"/>
      <w:suppressAutoHyphens/>
      <w:spacing w:after="0" w:line="240" w:lineRule="auto"/>
    </w:pPr>
    <w:rPr>
      <w:rFonts w:ascii="Times New Roman" w:eastAsia="Times New Roman" w:hAnsi="Times New Roman" w:cs="Times New Roman"/>
      <w:kern w:val="2"/>
      <w:sz w:val="20"/>
      <w:szCs w:val="20"/>
      <w:lang w:eastAsia="ar-SA"/>
    </w:rPr>
  </w:style>
  <w:style w:type="character" w:customStyle="1" w:styleId="apple-converted-space">
    <w:name w:val="apple-converted-space"/>
    <w:rsid w:val="00FC44ED"/>
  </w:style>
  <w:style w:type="character" w:styleId="af">
    <w:name w:val="Strong"/>
    <w:qFormat/>
    <w:rsid w:val="00FC44ED"/>
    <w:rPr>
      <w:rFonts w:cs="Times New Roman"/>
      <w:b/>
    </w:rPr>
  </w:style>
  <w:style w:type="paragraph" w:customStyle="1" w:styleId="1b">
    <w:name w:val="Абзац списка1"/>
    <w:basedOn w:val="a"/>
    <w:uiPriority w:val="99"/>
    <w:rsid w:val="00FC44ED"/>
    <w:pPr>
      <w:ind w:left="720"/>
    </w:pPr>
    <w:rPr>
      <w:sz w:val="24"/>
      <w:szCs w:val="24"/>
    </w:rPr>
  </w:style>
  <w:style w:type="character" w:customStyle="1" w:styleId="210">
    <w:name w:val="Знак Знак21"/>
    <w:locked/>
    <w:rsid w:val="00FC44ED"/>
    <w:rPr>
      <w:rFonts w:ascii="Times New Roman" w:hAnsi="Times New Roman"/>
      <w:sz w:val="24"/>
      <w:lang w:val="x-none" w:eastAsia="ru-RU"/>
    </w:rPr>
  </w:style>
  <w:style w:type="character" w:customStyle="1" w:styleId="112">
    <w:name w:val="Знак Знак11"/>
    <w:locked/>
    <w:rsid w:val="00FC44ED"/>
    <w:rPr>
      <w:rFonts w:ascii="Times New Roman" w:hAnsi="Times New Roman"/>
      <w:sz w:val="24"/>
      <w:lang w:val="x-none" w:eastAsia="ru-RU"/>
    </w:rPr>
  </w:style>
  <w:style w:type="paragraph" w:styleId="af0">
    <w:name w:val="annotation text"/>
    <w:basedOn w:val="a"/>
    <w:link w:val="af1"/>
    <w:semiHidden/>
    <w:rsid w:val="00FC44ED"/>
    <w:rPr>
      <w:rFonts w:ascii="Calibri" w:hAnsi="Calibri"/>
      <w:sz w:val="20"/>
    </w:rPr>
  </w:style>
  <w:style w:type="character" w:customStyle="1" w:styleId="af1">
    <w:name w:val="Текст примечания Знак"/>
    <w:basedOn w:val="a0"/>
    <w:link w:val="af0"/>
    <w:semiHidden/>
    <w:rsid w:val="00FC44ED"/>
    <w:rPr>
      <w:rFonts w:ascii="Calibri" w:eastAsia="Times New Roman" w:hAnsi="Calibri" w:cs="Times New Roman"/>
      <w:sz w:val="20"/>
      <w:szCs w:val="20"/>
      <w:lang w:eastAsia="ru-RU"/>
    </w:rPr>
  </w:style>
  <w:style w:type="paragraph" w:customStyle="1" w:styleId="CharChar">
    <w:name w:val="Char Char Знак Знак Знак Знак Знак Знак Знак Знак Знак Знак"/>
    <w:basedOn w:val="a"/>
    <w:rsid w:val="00FC44ED"/>
    <w:pPr>
      <w:spacing w:after="160" w:line="240" w:lineRule="exact"/>
    </w:pPr>
    <w:rPr>
      <w:rFonts w:ascii="Verdana" w:hAnsi="Verdana" w:cs="Verdana"/>
      <w:sz w:val="20"/>
      <w:lang w:val="en-US" w:eastAsia="en-US"/>
    </w:rPr>
  </w:style>
  <w:style w:type="paragraph" w:customStyle="1" w:styleId="af2">
    <w:name w:val="Знак Знак Знак Знак"/>
    <w:basedOn w:val="a"/>
    <w:rsid w:val="00FC44ED"/>
    <w:pPr>
      <w:spacing w:before="100" w:beforeAutospacing="1" w:after="100" w:afterAutospacing="1"/>
    </w:pPr>
    <w:rPr>
      <w:rFonts w:ascii="Tahoma" w:hAnsi="Tahoma" w:cs="Tahoma"/>
      <w:sz w:val="20"/>
      <w:lang w:val="en-US" w:eastAsia="en-US"/>
    </w:rPr>
  </w:style>
  <w:style w:type="character" w:styleId="af3">
    <w:name w:val="page number"/>
    <w:uiPriority w:val="99"/>
    <w:rsid w:val="00FC44ED"/>
    <w:rPr>
      <w:rFonts w:cs="Times New Roman"/>
    </w:rPr>
  </w:style>
  <w:style w:type="character" w:customStyle="1" w:styleId="BalloonTextChar">
    <w:name w:val="Balloon Text Char"/>
    <w:semiHidden/>
    <w:locked/>
    <w:rsid w:val="00FC44ED"/>
    <w:rPr>
      <w:rFonts w:ascii="Arial" w:hAnsi="Arial"/>
      <w:sz w:val="16"/>
      <w:lang w:val="x-none" w:eastAsia="ru-RU"/>
    </w:rPr>
  </w:style>
  <w:style w:type="paragraph" w:customStyle="1" w:styleId="1c">
    <w:name w:val="Рецензия1"/>
    <w:hidden/>
    <w:semiHidden/>
    <w:rsid w:val="00FC44ED"/>
    <w:pPr>
      <w:spacing w:after="0" w:line="240" w:lineRule="auto"/>
    </w:pPr>
    <w:rPr>
      <w:rFonts w:ascii="Times New Roman" w:eastAsia="Times New Roman" w:hAnsi="Times New Roman" w:cs="Times New Roman"/>
      <w:sz w:val="24"/>
      <w:szCs w:val="24"/>
      <w:lang w:eastAsia="ru-RU"/>
    </w:rPr>
  </w:style>
  <w:style w:type="paragraph" w:customStyle="1" w:styleId="af4">
    <w:name w:val="Знак Знак Знак"/>
    <w:basedOn w:val="a"/>
    <w:rsid w:val="00FC44ED"/>
    <w:pPr>
      <w:spacing w:before="100" w:beforeAutospacing="1" w:after="100" w:afterAutospacing="1"/>
    </w:pPr>
    <w:rPr>
      <w:rFonts w:ascii="Tahoma" w:hAnsi="Tahoma"/>
      <w:sz w:val="20"/>
      <w:lang w:val="en-US" w:eastAsia="en-US"/>
    </w:rPr>
  </w:style>
  <w:style w:type="character" w:customStyle="1" w:styleId="24">
    <w:name w:val="Знак Знак2"/>
    <w:locked/>
    <w:rsid w:val="00FC44ED"/>
    <w:rPr>
      <w:rFonts w:ascii="Times New Roman" w:hAnsi="Times New Roman"/>
      <w:sz w:val="24"/>
      <w:lang w:val="x-none" w:eastAsia="ru-RU"/>
    </w:rPr>
  </w:style>
  <w:style w:type="character" w:customStyle="1" w:styleId="1d">
    <w:name w:val="Знак Знак1"/>
    <w:locked/>
    <w:rsid w:val="00FC44ED"/>
    <w:rPr>
      <w:rFonts w:ascii="Times New Roman" w:hAnsi="Times New Roman"/>
      <w:sz w:val="24"/>
      <w:lang w:val="x-none" w:eastAsia="ru-RU"/>
    </w:rPr>
  </w:style>
  <w:style w:type="character" w:styleId="af5">
    <w:name w:val="annotation reference"/>
    <w:semiHidden/>
    <w:rsid w:val="00FC44ED"/>
    <w:rPr>
      <w:rFonts w:cs="Times New Roman"/>
      <w:sz w:val="16"/>
      <w:szCs w:val="16"/>
    </w:rPr>
  </w:style>
  <w:style w:type="paragraph" w:styleId="af6">
    <w:name w:val="annotation subject"/>
    <w:basedOn w:val="af0"/>
    <w:next w:val="af0"/>
    <w:link w:val="af7"/>
    <w:semiHidden/>
    <w:rsid w:val="00FC44ED"/>
    <w:rPr>
      <w:b/>
      <w:bCs/>
    </w:rPr>
  </w:style>
  <w:style w:type="character" w:customStyle="1" w:styleId="af7">
    <w:name w:val="Тема примечания Знак"/>
    <w:basedOn w:val="af1"/>
    <w:link w:val="af6"/>
    <w:semiHidden/>
    <w:rsid w:val="00FC44ED"/>
    <w:rPr>
      <w:rFonts w:ascii="Calibri" w:eastAsia="Times New Roman" w:hAnsi="Calibri" w:cs="Times New Roman"/>
      <w:b/>
      <w:bCs/>
      <w:sz w:val="20"/>
      <w:szCs w:val="20"/>
      <w:lang w:eastAsia="ru-RU"/>
    </w:rPr>
  </w:style>
  <w:style w:type="paragraph" w:styleId="af8">
    <w:name w:val="Document Map"/>
    <w:basedOn w:val="a"/>
    <w:link w:val="af9"/>
    <w:uiPriority w:val="99"/>
    <w:rsid w:val="00FC44ED"/>
    <w:rPr>
      <w:rFonts w:ascii="Tahoma" w:hAnsi="Tahoma" w:cs="Tahoma"/>
      <w:sz w:val="16"/>
      <w:szCs w:val="16"/>
    </w:rPr>
  </w:style>
  <w:style w:type="character" w:customStyle="1" w:styleId="af9">
    <w:name w:val="Схема документа Знак"/>
    <w:basedOn w:val="a0"/>
    <w:link w:val="af8"/>
    <w:uiPriority w:val="99"/>
    <w:rsid w:val="00FC44ED"/>
    <w:rPr>
      <w:rFonts w:ascii="Tahoma" w:eastAsia="Times New Roman" w:hAnsi="Tahoma" w:cs="Tahoma"/>
      <w:sz w:val="16"/>
      <w:szCs w:val="16"/>
      <w:lang w:eastAsia="ru-RU"/>
    </w:rPr>
  </w:style>
  <w:style w:type="paragraph" w:customStyle="1" w:styleId="1e">
    <w:name w:val="Знак Знак1 Знак Знак"/>
    <w:basedOn w:val="a"/>
    <w:rsid w:val="00FC44ED"/>
    <w:pPr>
      <w:spacing w:before="100" w:beforeAutospacing="1" w:after="100" w:afterAutospacing="1"/>
    </w:pPr>
    <w:rPr>
      <w:rFonts w:ascii="Tahoma" w:hAnsi="Tahoma"/>
      <w:sz w:val="20"/>
      <w:lang w:val="en-US" w:eastAsia="en-US"/>
    </w:rPr>
  </w:style>
  <w:style w:type="paragraph" w:styleId="afa">
    <w:name w:val="No Spacing"/>
    <w:link w:val="afb"/>
    <w:uiPriority w:val="99"/>
    <w:qFormat/>
    <w:rsid w:val="00FC44ED"/>
    <w:pPr>
      <w:spacing w:after="0" w:line="240" w:lineRule="auto"/>
    </w:pPr>
    <w:rPr>
      <w:rFonts w:ascii="Calibri" w:eastAsia="Calibri" w:hAnsi="Calibri" w:cs="Times New Roman"/>
    </w:rPr>
  </w:style>
  <w:style w:type="paragraph" w:customStyle="1" w:styleId="Default">
    <w:name w:val="Default"/>
    <w:uiPriority w:val="99"/>
    <w:rsid w:val="00FC44E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Title">
    <w:name w:val="ConsPlusTitle"/>
    <w:uiPriority w:val="99"/>
    <w:rsid w:val="00FC44ED"/>
    <w:pPr>
      <w:widowControl w:val="0"/>
      <w:autoSpaceDE w:val="0"/>
      <w:autoSpaceDN w:val="0"/>
      <w:spacing w:after="0" w:line="240" w:lineRule="auto"/>
    </w:pPr>
    <w:rPr>
      <w:rFonts w:ascii="Calibri" w:eastAsia="Calibri" w:hAnsi="Calibri" w:cs="Calibri"/>
      <w:b/>
      <w:szCs w:val="20"/>
      <w:lang w:eastAsia="ru-RU"/>
    </w:rPr>
  </w:style>
  <w:style w:type="paragraph" w:customStyle="1" w:styleId="1f">
    <w:name w:val="Без интервала1"/>
    <w:rsid w:val="00FC44ED"/>
    <w:pPr>
      <w:spacing w:after="0" w:line="240" w:lineRule="auto"/>
    </w:pPr>
    <w:rPr>
      <w:rFonts w:ascii="Calibri" w:eastAsia="Times New Roman" w:hAnsi="Calibri" w:cs="Times New Roman"/>
    </w:rPr>
  </w:style>
  <w:style w:type="character" w:styleId="afc">
    <w:name w:val="FollowedHyperlink"/>
    <w:uiPriority w:val="99"/>
    <w:unhideWhenUsed/>
    <w:rsid w:val="00FC44ED"/>
    <w:rPr>
      <w:color w:val="800080"/>
      <w:u w:val="single"/>
    </w:rPr>
  </w:style>
  <w:style w:type="character" w:customStyle="1" w:styleId="42">
    <w:name w:val="Основной текст (4)_"/>
    <w:link w:val="43"/>
    <w:locked/>
    <w:rsid w:val="00FC44ED"/>
    <w:rPr>
      <w:shd w:val="clear" w:color="auto" w:fill="FFFFFF"/>
    </w:rPr>
  </w:style>
  <w:style w:type="paragraph" w:customStyle="1" w:styleId="43">
    <w:name w:val="Основной текст (4)"/>
    <w:basedOn w:val="a"/>
    <w:link w:val="42"/>
    <w:rsid w:val="00FC44ED"/>
    <w:pPr>
      <w:shd w:val="clear" w:color="auto" w:fill="FFFFFF"/>
      <w:spacing w:before="420" w:after="180" w:line="256" w:lineRule="exact"/>
      <w:jc w:val="center"/>
    </w:pPr>
    <w:rPr>
      <w:rFonts w:asciiTheme="minorHAnsi" w:eastAsiaTheme="minorHAnsi" w:hAnsiTheme="minorHAnsi" w:cstheme="minorBidi"/>
      <w:sz w:val="22"/>
      <w:szCs w:val="22"/>
      <w:shd w:val="clear" w:color="auto" w:fill="FFFFFF"/>
      <w:lang w:eastAsia="en-US"/>
    </w:rPr>
  </w:style>
  <w:style w:type="character" w:customStyle="1" w:styleId="FooterChar">
    <w:name w:val="Footer Char"/>
    <w:locked/>
    <w:rsid w:val="00FC44ED"/>
    <w:rPr>
      <w:rFonts w:ascii="Times New Roman" w:hAnsi="Times New Roman" w:cs="Times New Roman"/>
      <w:sz w:val="24"/>
      <w:szCs w:val="24"/>
      <w:lang w:val="x-none" w:eastAsia="ru-RU"/>
    </w:rPr>
  </w:style>
  <w:style w:type="paragraph" w:customStyle="1" w:styleId="1f0">
    <w:name w:val="Без интервала1"/>
    <w:rsid w:val="00FC44ED"/>
    <w:pPr>
      <w:spacing w:after="0" w:line="240" w:lineRule="auto"/>
    </w:pPr>
    <w:rPr>
      <w:rFonts w:ascii="Calibri" w:eastAsia="Calibri" w:hAnsi="Calibri" w:cs="Times New Roman"/>
    </w:rPr>
  </w:style>
  <w:style w:type="paragraph" w:customStyle="1" w:styleId="1f1">
    <w:name w:val="Рецензия1"/>
    <w:hidden/>
    <w:semiHidden/>
    <w:rsid w:val="00FC44ED"/>
    <w:pPr>
      <w:spacing w:after="0" w:line="240" w:lineRule="auto"/>
    </w:pPr>
    <w:rPr>
      <w:rFonts w:ascii="Times New Roman" w:eastAsia="Times New Roman" w:hAnsi="Times New Roman" w:cs="Times New Roman"/>
      <w:sz w:val="24"/>
      <w:szCs w:val="24"/>
      <w:lang w:eastAsia="ru-RU"/>
    </w:rPr>
  </w:style>
  <w:style w:type="character" w:customStyle="1" w:styleId="1f2">
    <w:name w:val="Тема примечания Знак1"/>
    <w:semiHidden/>
    <w:rsid w:val="00FC44ED"/>
    <w:rPr>
      <w:rFonts w:ascii="Calibri" w:eastAsia="Times New Roman" w:hAnsi="Calibri" w:cs="Times New Roman"/>
      <w:b/>
      <w:bCs/>
      <w:sz w:val="20"/>
      <w:szCs w:val="20"/>
      <w:lang w:val="ru-RU" w:eastAsia="ru-RU" w:bidi="ar-SA"/>
    </w:rPr>
  </w:style>
  <w:style w:type="character" w:customStyle="1" w:styleId="1f3">
    <w:name w:val="Схема документа Знак1"/>
    <w:uiPriority w:val="99"/>
    <w:semiHidden/>
    <w:rsid w:val="00FC44ED"/>
    <w:rPr>
      <w:rFonts w:ascii="Segoe UI" w:hAnsi="Segoe UI" w:cs="Segoe UI"/>
      <w:sz w:val="16"/>
      <w:szCs w:val="16"/>
    </w:rPr>
  </w:style>
  <w:style w:type="character" w:customStyle="1" w:styleId="25">
    <w:name w:val="Основной текст (2)"/>
    <w:basedOn w:val="a0"/>
    <w:rsid w:val="00E11851"/>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6">
    <w:name w:val="Основной текст (2)_"/>
    <w:basedOn w:val="a0"/>
    <w:rsid w:val="00CB33AA"/>
    <w:rPr>
      <w:rFonts w:ascii="Times New Roman" w:eastAsia="Times New Roman" w:hAnsi="Times New Roman" w:cs="Times New Roman"/>
      <w:sz w:val="28"/>
      <w:szCs w:val="28"/>
      <w:shd w:val="clear" w:color="auto" w:fill="FFFFFF"/>
    </w:rPr>
  </w:style>
  <w:style w:type="character" w:customStyle="1" w:styleId="afd">
    <w:name w:val="Подпись к таблице_"/>
    <w:basedOn w:val="a0"/>
    <w:link w:val="afe"/>
    <w:rsid w:val="00BD361A"/>
    <w:rPr>
      <w:rFonts w:ascii="Times New Roman" w:eastAsia="Times New Roman" w:hAnsi="Times New Roman" w:cs="Times New Roman"/>
      <w:sz w:val="28"/>
      <w:szCs w:val="28"/>
      <w:shd w:val="clear" w:color="auto" w:fill="FFFFFF"/>
    </w:rPr>
  </w:style>
  <w:style w:type="paragraph" w:customStyle="1" w:styleId="afe">
    <w:name w:val="Подпись к таблице"/>
    <w:basedOn w:val="a"/>
    <w:link w:val="afd"/>
    <w:rsid w:val="00BD361A"/>
    <w:pPr>
      <w:widowControl w:val="0"/>
      <w:shd w:val="clear" w:color="auto" w:fill="FFFFFF"/>
      <w:spacing w:line="0" w:lineRule="atLeast"/>
    </w:pPr>
    <w:rPr>
      <w:szCs w:val="28"/>
      <w:lang w:eastAsia="en-US"/>
    </w:rPr>
  </w:style>
  <w:style w:type="character" w:customStyle="1" w:styleId="52">
    <w:name w:val="Основной текст (5)_"/>
    <w:basedOn w:val="a0"/>
    <w:link w:val="53"/>
    <w:rsid w:val="005063DF"/>
    <w:rPr>
      <w:rFonts w:ascii="Times New Roman" w:eastAsia="Times New Roman" w:hAnsi="Times New Roman" w:cs="Times New Roman"/>
      <w:b/>
      <w:bCs/>
      <w:sz w:val="28"/>
      <w:szCs w:val="28"/>
      <w:shd w:val="clear" w:color="auto" w:fill="FFFFFF"/>
    </w:rPr>
  </w:style>
  <w:style w:type="character" w:customStyle="1" w:styleId="516pt">
    <w:name w:val="Основной текст (5) + 16 pt;Не полужирный"/>
    <w:basedOn w:val="52"/>
    <w:rsid w:val="005063DF"/>
    <w:rPr>
      <w:rFonts w:ascii="Times New Roman" w:eastAsia="Times New Roman" w:hAnsi="Times New Roman" w:cs="Times New Roman"/>
      <w:b/>
      <w:bCs/>
      <w:color w:val="000000"/>
      <w:spacing w:val="0"/>
      <w:w w:val="100"/>
      <w:position w:val="0"/>
      <w:sz w:val="32"/>
      <w:szCs w:val="32"/>
      <w:shd w:val="clear" w:color="auto" w:fill="FFFFFF"/>
      <w:lang w:val="ru-RU" w:eastAsia="ru-RU" w:bidi="ru-RU"/>
    </w:rPr>
  </w:style>
  <w:style w:type="paragraph" w:customStyle="1" w:styleId="53">
    <w:name w:val="Основной текст (5)"/>
    <w:basedOn w:val="a"/>
    <w:link w:val="52"/>
    <w:rsid w:val="005063DF"/>
    <w:pPr>
      <w:widowControl w:val="0"/>
      <w:shd w:val="clear" w:color="auto" w:fill="FFFFFF"/>
      <w:spacing w:line="322" w:lineRule="exact"/>
      <w:jc w:val="both"/>
    </w:pPr>
    <w:rPr>
      <w:b/>
      <w:bCs/>
      <w:szCs w:val="28"/>
      <w:lang w:eastAsia="en-US"/>
    </w:rPr>
  </w:style>
  <w:style w:type="paragraph" w:styleId="aff">
    <w:name w:val="Body Text Indent"/>
    <w:aliases w:val="Основной текст 1"/>
    <w:basedOn w:val="a"/>
    <w:link w:val="aff0"/>
    <w:uiPriority w:val="99"/>
    <w:unhideWhenUsed/>
    <w:rsid w:val="005D530D"/>
    <w:pPr>
      <w:spacing w:after="120"/>
      <w:ind w:left="283"/>
    </w:pPr>
  </w:style>
  <w:style w:type="character" w:customStyle="1" w:styleId="aff0">
    <w:name w:val="Основной текст с отступом Знак"/>
    <w:aliases w:val="Основной текст 1 Знак"/>
    <w:basedOn w:val="a0"/>
    <w:link w:val="aff"/>
    <w:uiPriority w:val="99"/>
    <w:rsid w:val="005D530D"/>
    <w:rPr>
      <w:rFonts w:ascii="Times New Roman" w:eastAsia="Times New Roman" w:hAnsi="Times New Roman" w:cs="Times New Roman"/>
      <w:sz w:val="28"/>
      <w:szCs w:val="20"/>
      <w:lang w:eastAsia="ru-RU"/>
    </w:rPr>
  </w:style>
  <w:style w:type="character" w:customStyle="1" w:styleId="30">
    <w:name w:val="Заголовок 3 Знак"/>
    <w:aliases w:val="Знак2 Знак Знак1"/>
    <w:basedOn w:val="a0"/>
    <w:link w:val="3"/>
    <w:uiPriority w:val="99"/>
    <w:rsid w:val="005D530D"/>
    <w:rPr>
      <w:rFonts w:ascii="Times New Roman" w:eastAsia="Times New Roman" w:hAnsi="Times New Roman" w:cs="Times New Roman"/>
      <w:b/>
      <w:bCs/>
      <w:sz w:val="27"/>
      <w:szCs w:val="27"/>
      <w:lang w:eastAsia="ru-RU"/>
    </w:rPr>
  </w:style>
  <w:style w:type="character" w:customStyle="1" w:styleId="afb">
    <w:name w:val="Без интервала Знак"/>
    <w:link w:val="afa"/>
    <w:uiPriority w:val="99"/>
    <w:locked/>
    <w:rsid w:val="005D530D"/>
    <w:rPr>
      <w:rFonts w:ascii="Calibri" w:eastAsia="Calibri" w:hAnsi="Calibri" w:cs="Times New Roman"/>
    </w:rPr>
  </w:style>
  <w:style w:type="character" w:customStyle="1" w:styleId="ConsPlusNormal0">
    <w:name w:val="ConsPlusNormal Знак"/>
    <w:link w:val="ConsPlusNormal"/>
    <w:uiPriority w:val="99"/>
    <w:locked/>
    <w:rsid w:val="005D530D"/>
    <w:rPr>
      <w:rFonts w:ascii="Arial" w:eastAsia="Times New Roman" w:hAnsi="Arial" w:cs="Arial"/>
      <w:sz w:val="20"/>
      <w:szCs w:val="20"/>
      <w:lang w:eastAsia="ru-RU"/>
    </w:rPr>
  </w:style>
  <w:style w:type="paragraph" w:customStyle="1" w:styleId="Standard">
    <w:name w:val="Standard"/>
    <w:uiPriority w:val="99"/>
    <w:rsid w:val="005D530D"/>
    <w:pPr>
      <w:widowControl w:val="0"/>
      <w:suppressAutoHyphens/>
      <w:spacing w:after="0" w:line="240" w:lineRule="auto"/>
      <w:textAlignment w:val="baseline"/>
    </w:pPr>
    <w:rPr>
      <w:rFonts w:ascii="Calibri" w:eastAsia="Times New Roman" w:hAnsi="Calibri" w:cs="Calibri"/>
      <w:kern w:val="1"/>
      <w:sz w:val="24"/>
      <w:szCs w:val="24"/>
      <w:lang w:val="de-DE" w:eastAsia="fa-IR" w:bidi="fa-IR"/>
    </w:rPr>
  </w:style>
  <w:style w:type="paragraph" w:customStyle="1" w:styleId="formattext">
    <w:name w:val="formattext"/>
    <w:basedOn w:val="a"/>
    <w:rsid w:val="005D530D"/>
    <w:pPr>
      <w:spacing w:before="100" w:beforeAutospacing="1" w:after="100" w:afterAutospacing="1"/>
    </w:pPr>
    <w:rPr>
      <w:sz w:val="24"/>
      <w:szCs w:val="24"/>
    </w:rPr>
  </w:style>
  <w:style w:type="character" w:customStyle="1" w:styleId="20">
    <w:name w:val="Заголовок 2 Знак"/>
    <w:basedOn w:val="a0"/>
    <w:link w:val="2"/>
    <w:uiPriority w:val="99"/>
    <w:rsid w:val="00796FA1"/>
    <w:rPr>
      <w:rFonts w:ascii="XO Thames" w:eastAsia="Times New Roman" w:hAnsi="XO Thames" w:cs="Times New Roman"/>
      <w:b/>
      <w:color w:val="000000"/>
      <w:sz w:val="28"/>
      <w:szCs w:val="20"/>
      <w:lang w:eastAsia="ru-RU"/>
    </w:rPr>
  </w:style>
  <w:style w:type="paragraph" w:customStyle="1" w:styleId="410">
    <w:name w:val="Заголовок 41"/>
    <w:basedOn w:val="a"/>
    <w:next w:val="a"/>
    <w:uiPriority w:val="99"/>
    <w:qFormat/>
    <w:rsid w:val="00796FA1"/>
    <w:pPr>
      <w:keepNext/>
      <w:keepLines/>
      <w:spacing w:before="40"/>
      <w:outlineLvl w:val="3"/>
    </w:pPr>
    <w:rPr>
      <w:rFonts w:ascii="Cambria" w:hAnsi="Cambria"/>
      <w:i/>
      <w:color w:val="365F91"/>
      <w:sz w:val="20"/>
    </w:rPr>
  </w:style>
  <w:style w:type="character" w:customStyle="1" w:styleId="50">
    <w:name w:val="Заголовок 5 Знак"/>
    <w:basedOn w:val="a0"/>
    <w:link w:val="5"/>
    <w:uiPriority w:val="99"/>
    <w:rsid w:val="00796FA1"/>
    <w:rPr>
      <w:rFonts w:ascii="XO Thames" w:eastAsia="Times New Roman" w:hAnsi="XO Thames" w:cs="Times New Roman"/>
      <w:b/>
      <w:color w:val="000000"/>
      <w:szCs w:val="20"/>
      <w:lang w:eastAsia="ru-RU"/>
    </w:rPr>
  </w:style>
  <w:style w:type="paragraph" w:customStyle="1" w:styleId="610">
    <w:name w:val="Заголовок 61"/>
    <w:basedOn w:val="a"/>
    <w:next w:val="a"/>
    <w:uiPriority w:val="99"/>
    <w:qFormat/>
    <w:rsid w:val="00796FA1"/>
    <w:pPr>
      <w:keepNext/>
      <w:keepLines/>
      <w:spacing w:before="40"/>
      <w:outlineLvl w:val="5"/>
    </w:pPr>
    <w:rPr>
      <w:rFonts w:ascii="Cambria" w:hAnsi="Cambria"/>
      <w:color w:val="243F60"/>
      <w:sz w:val="20"/>
    </w:rPr>
  </w:style>
  <w:style w:type="character" w:customStyle="1" w:styleId="70">
    <w:name w:val="Заголовок 7 Знак"/>
    <w:basedOn w:val="a0"/>
    <w:link w:val="7"/>
    <w:uiPriority w:val="99"/>
    <w:rsid w:val="00796FA1"/>
    <w:rPr>
      <w:rFonts w:ascii="Cambria" w:eastAsia="Times New Roman" w:hAnsi="Cambria" w:cs="Times New Roman"/>
      <w:i/>
      <w:iCs/>
      <w:color w:val="404040"/>
      <w:lang w:val="x-none" w:eastAsia="x-none"/>
    </w:rPr>
  </w:style>
  <w:style w:type="character" w:customStyle="1" w:styleId="80">
    <w:name w:val="Заголовок 8 Знак"/>
    <w:basedOn w:val="a0"/>
    <w:link w:val="8"/>
    <w:uiPriority w:val="99"/>
    <w:rsid w:val="00796FA1"/>
    <w:rPr>
      <w:rFonts w:ascii="Cambria" w:eastAsia="Times New Roman" w:hAnsi="Cambria" w:cs="Times New Roman"/>
      <w:color w:val="404040"/>
      <w:sz w:val="20"/>
      <w:szCs w:val="20"/>
      <w:lang w:val="x-none" w:eastAsia="x-none"/>
    </w:rPr>
  </w:style>
  <w:style w:type="character" w:customStyle="1" w:styleId="90">
    <w:name w:val="Заголовок 9 Знак"/>
    <w:basedOn w:val="a0"/>
    <w:link w:val="9"/>
    <w:uiPriority w:val="99"/>
    <w:rsid w:val="00796FA1"/>
    <w:rPr>
      <w:rFonts w:ascii="Cambria" w:eastAsia="Times New Roman" w:hAnsi="Cambria" w:cs="Times New Roman"/>
      <w:i/>
      <w:iCs/>
      <w:color w:val="404040"/>
      <w:sz w:val="20"/>
      <w:szCs w:val="20"/>
      <w:lang w:val="x-none" w:eastAsia="x-none"/>
    </w:rPr>
  </w:style>
  <w:style w:type="numbering" w:customStyle="1" w:styleId="27">
    <w:name w:val="Нет списка2"/>
    <w:next w:val="a2"/>
    <w:uiPriority w:val="99"/>
    <w:semiHidden/>
    <w:unhideWhenUsed/>
    <w:rsid w:val="00796FA1"/>
  </w:style>
  <w:style w:type="character" w:customStyle="1" w:styleId="1f4">
    <w:name w:val="Обычный1"/>
    <w:rsid w:val="00796FA1"/>
    <w:rPr>
      <w:sz w:val="24"/>
    </w:rPr>
  </w:style>
  <w:style w:type="paragraph" w:styleId="28">
    <w:name w:val="toc 2"/>
    <w:next w:val="a"/>
    <w:link w:val="29"/>
    <w:uiPriority w:val="39"/>
    <w:rsid w:val="00796FA1"/>
    <w:pPr>
      <w:spacing w:after="0" w:line="240" w:lineRule="auto"/>
      <w:ind w:left="200"/>
    </w:pPr>
    <w:rPr>
      <w:rFonts w:ascii="XO Thames" w:eastAsia="Times New Roman" w:hAnsi="XO Thames" w:cs="Times New Roman"/>
      <w:color w:val="000000"/>
      <w:sz w:val="28"/>
      <w:szCs w:val="20"/>
      <w:lang w:eastAsia="ru-RU"/>
    </w:rPr>
  </w:style>
  <w:style w:type="character" w:customStyle="1" w:styleId="29">
    <w:name w:val="Оглавление 2 Знак"/>
    <w:link w:val="28"/>
    <w:uiPriority w:val="39"/>
    <w:rsid w:val="00796FA1"/>
    <w:rPr>
      <w:rFonts w:ascii="XO Thames" w:eastAsia="Times New Roman" w:hAnsi="XO Thames" w:cs="Times New Roman"/>
      <w:color w:val="000000"/>
      <w:sz w:val="28"/>
      <w:szCs w:val="20"/>
      <w:lang w:eastAsia="ru-RU"/>
    </w:rPr>
  </w:style>
  <w:style w:type="paragraph" w:styleId="44">
    <w:name w:val="toc 4"/>
    <w:next w:val="a"/>
    <w:link w:val="45"/>
    <w:uiPriority w:val="39"/>
    <w:rsid w:val="00796FA1"/>
    <w:pPr>
      <w:spacing w:after="0" w:line="240" w:lineRule="auto"/>
      <w:ind w:left="600"/>
    </w:pPr>
    <w:rPr>
      <w:rFonts w:ascii="XO Thames" w:eastAsia="Times New Roman" w:hAnsi="XO Thames" w:cs="Times New Roman"/>
      <w:color w:val="000000"/>
      <w:sz w:val="28"/>
      <w:szCs w:val="20"/>
      <w:lang w:eastAsia="ru-RU"/>
    </w:rPr>
  </w:style>
  <w:style w:type="character" w:customStyle="1" w:styleId="45">
    <w:name w:val="Оглавление 4 Знак"/>
    <w:link w:val="44"/>
    <w:uiPriority w:val="39"/>
    <w:rsid w:val="00796FA1"/>
    <w:rPr>
      <w:rFonts w:ascii="XO Thames" w:eastAsia="Times New Roman" w:hAnsi="XO Thames" w:cs="Times New Roman"/>
      <w:color w:val="000000"/>
      <w:sz w:val="28"/>
      <w:szCs w:val="20"/>
      <w:lang w:eastAsia="ru-RU"/>
    </w:rPr>
  </w:style>
  <w:style w:type="paragraph" w:styleId="62">
    <w:name w:val="toc 6"/>
    <w:next w:val="a"/>
    <w:link w:val="63"/>
    <w:uiPriority w:val="39"/>
    <w:rsid w:val="00796FA1"/>
    <w:pPr>
      <w:spacing w:after="0" w:line="240" w:lineRule="auto"/>
      <w:ind w:left="1000"/>
    </w:pPr>
    <w:rPr>
      <w:rFonts w:ascii="XO Thames" w:eastAsia="Times New Roman" w:hAnsi="XO Thames" w:cs="Times New Roman"/>
      <w:color w:val="000000"/>
      <w:sz w:val="28"/>
      <w:szCs w:val="20"/>
      <w:lang w:eastAsia="ru-RU"/>
    </w:rPr>
  </w:style>
  <w:style w:type="character" w:customStyle="1" w:styleId="63">
    <w:name w:val="Оглавление 6 Знак"/>
    <w:link w:val="62"/>
    <w:uiPriority w:val="39"/>
    <w:rsid w:val="00796FA1"/>
    <w:rPr>
      <w:rFonts w:ascii="XO Thames" w:eastAsia="Times New Roman" w:hAnsi="XO Thames" w:cs="Times New Roman"/>
      <w:color w:val="000000"/>
      <w:sz w:val="28"/>
      <w:szCs w:val="20"/>
      <w:lang w:eastAsia="ru-RU"/>
    </w:rPr>
  </w:style>
  <w:style w:type="paragraph" w:styleId="72">
    <w:name w:val="toc 7"/>
    <w:next w:val="a"/>
    <w:link w:val="73"/>
    <w:uiPriority w:val="39"/>
    <w:rsid w:val="00796FA1"/>
    <w:pPr>
      <w:spacing w:after="0" w:line="240" w:lineRule="auto"/>
      <w:ind w:left="1200"/>
    </w:pPr>
    <w:rPr>
      <w:rFonts w:ascii="XO Thames" w:eastAsia="Times New Roman" w:hAnsi="XO Thames" w:cs="Times New Roman"/>
      <w:color w:val="000000"/>
      <w:sz w:val="28"/>
      <w:szCs w:val="20"/>
      <w:lang w:eastAsia="ru-RU"/>
    </w:rPr>
  </w:style>
  <w:style w:type="character" w:customStyle="1" w:styleId="73">
    <w:name w:val="Оглавление 7 Знак"/>
    <w:link w:val="72"/>
    <w:uiPriority w:val="39"/>
    <w:rsid w:val="00796FA1"/>
    <w:rPr>
      <w:rFonts w:ascii="XO Thames" w:eastAsia="Times New Roman" w:hAnsi="XO Thames" w:cs="Times New Roman"/>
      <w:color w:val="000000"/>
      <w:sz w:val="28"/>
      <w:szCs w:val="20"/>
      <w:lang w:eastAsia="ru-RU"/>
    </w:rPr>
  </w:style>
  <w:style w:type="paragraph" w:styleId="32">
    <w:name w:val="Body Text 3"/>
    <w:basedOn w:val="a"/>
    <w:link w:val="33"/>
    <w:rsid w:val="00796FA1"/>
    <w:pPr>
      <w:spacing w:line="240" w:lineRule="atLeast"/>
      <w:jc w:val="center"/>
    </w:pPr>
    <w:rPr>
      <w:b/>
      <w:color w:val="000000"/>
    </w:rPr>
  </w:style>
  <w:style w:type="character" w:customStyle="1" w:styleId="33">
    <w:name w:val="Основной текст 3 Знак"/>
    <w:basedOn w:val="a0"/>
    <w:link w:val="32"/>
    <w:rsid w:val="00796FA1"/>
    <w:rPr>
      <w:rFonts w:ascii="Times New Roman" w:eastAsia="Times New Roman" w:hAnsi="Times New Roman" w:cs="Times New Roman"/>
      <w:b/>
      <w:color w:val="000000"/>
      <w:sz w:val="28"/>
      <w:szCs w:val="20"/>
      <w:lang w:eastAsia="ru-RU"/>
    </w:rPr>
  </w:style>
  <w:style w:type="paragraph" w:styleId="34">
    <w:name w:val="toc 3"/>
    <w:next w:val="a"/>
    <w:link w:val="35"/>
    <w:uiPriority w:val="39"/>
    <w:rsid w:val="00796FA1"/>
    <w:pPr>
      <w:spacing w:after="0" w:line="240" w:lineRule="auto"/>
      <w:ind w:left="400"/>
    </w:pPr>
    <w:rPr>
      <w:rFonts w:ascii="XO Thames" w:eastAsia="Times New Roman" w:hAnsi="XO Thames" w:cs="Times New Roman"/>
      <w:color w:val="000000"/>
      <w:sz w:val="28"/>
      <w:szCs w:val="20"/>
      <w:lang w:eastAsia="ru-RU"/>
    </w:rPr>
  </w:style>
  <w:style w:type="character" w:customStyle="1" w:styleId="35">
    <w:name w:val="Оглавление 3 Знак"/>
    <w:link w:val="34"/>
    <w:uiPriority w:val="39"/>
    <w:rsid w:val="00796FA1"/>
    <w:rPr>
      <w:rFonts w:ascii="XO Thames" w:eastAsia="Times New Roman" w:hAnsi="XO Thames" w:cs="Times New Roman"/>
      <w:color w:val="000000"/>
      <w:sz w:val="28"/>
      <w:szCs w:val="20"/>
      <w:lang w:eastAsia="ru-RU"/>
    </w:rPr>
  </w:style>
  <w:style w:type="paragraph" w:customStyle="1" w:styleId="11">
    <w:name w:val="Гиперссылка1"/>
    <w:basedOn w:val="1f5"/>
    <w:link w:val="a6"/>
    <w:uiPriority w:val="99"/>
    <w:rsid w:val="00796FA1"/>
    <w:rPr>
      <w:rFonts w:asciiTheme="minorHAnsi" w:eastAsiaTheme="minorHAnsi" w:hAnsiTheme="minorHAnsi" w:cstheme="minorBidi"/>
      <w:color w:val="0000FF" w:themeColor="hyperlink"/>
      <w:sz w:val="22"/>
      <w:szCs w:val="22"/>
      <w:u w:val="single"/>
      <w:lang w:eastAsia="en-US"/>
    </w:rPr>
  </w:style>
  <w:style w:type="paragraph" w:customStyle="1" w:styleId="Footnote">
    <w:name w:val="Footnote"/>
    <w:rsid w:val="00796FA1"/>
    <w:pPr>
      <w:spacing w:after="0" w:line="240" w:lineRule="auto"/>
      <w:ind w:firstLine="851"/>
      <w:jc w:val="both"/>
    </w:pPr>
    <w:rPr>
      <w:rFonts w:ascii="XO Thames" w:eastAsia="Times New Roman" w:hAnsi="XO Thames" w:cs="Times New Roman"/>
      <w:color w:val="000000"/>
      <w:szCs w:val="20"/>
      <w:lang w:eastAsia="ru-RU"/>
    </w:rPr>
  </w:style>
  <w:style w:type="paragraph" w:styleId="1f6">
    <w:name w:val="toc 1"/>
    <w:next w:val="a"/>
    <w:link w:val="1f7"/>
    <w:uiPriority w:val="39"/>
    <w:rsid w:val="00796FA1"/>
    <w:pPr>
      <w:spacing w:after="0" w:line="240" w:lineRule="auto"/>
    </w:pPr>
    <w:rPr>
      <w:rFonts w:ascii="XO Thames" w:eastAsia="Times New Roman" w:hAnsi="XO Thames" w:cs="Times New Roman"/>
      <w:b/>
      <w:color w:val="000000"/>
      <w:sz w:val="28"/>
      <w:szCs w:val="20"/>
      <w:lang w:eastAsia="ru-RU"/>
    </w:rPr>
  </w:style>
  <w:style w:type="character" w:customStyle="1" w:styleId="1f7">
    <w:name w:val="Оглавление 1 Знак"/>
    <w:link w:val="1f6"/>
    <w:uiPriority w:val="39"/>
    <w:rsid w:val="00796FA1"/>
    <w:rPr>
      <w:rFonts w:ascii="XO Thames" w:eastAsia="Times New Roman" w:hAnsi="XO Thames" w:cs="Times New Roman"/>
      <w:b/>
      <w:color w:val="000000"/>
      <w:sz w:val="28"/>
      <w:szCs w:val="20"/>
      <w:lang w:eastAsia="ru-RU"/>
    </w:rPr>
  </w:style>
  <w:style w:type="paragraph" w:customStyle="1" w:styleId="HeaderandFooter">
    <w:name w:val="Header and Footer"/>
    <w:rsid w:val="00796FA1"/>
    <w:pPr>
      <w:spacing w:after="0" w:line="240" w:lineRule="auto"/>
      <w:jc w:val="both"/>
    </w:pPr>
    <w:rPr>
      <w:rFonts w:ascii="XO Thames" w:eastAsia="Times New Roman" w:hAnsi="XO Thames" w:cs="Times New Roman"/>
      <w:color w:val="000000"/>
      <w:sz w:val="20"/>
      <w:szCs w:val="20"/>
      <w:lang w:eastAsia="ru-RU"/>
    </w:rPr>
  </w:style>
  <w:style w:type="paragraph" w:styleId="92">
    <w:name w:val="toc 9"/>
    <w:next w:val="a"/>
    <w:link w:val="93"/>
    <w:uiPriority w:val="39"/>
    <w:rsid w:val="00796FA1"/>
    <w:pPr>
      <w:spacing w:after="0" w:line="240" w:lineRule="auto"/>
      <w:ind w:left="1600"/>
    </w:pPr>
    <w:rPr>
      <w:rFonts w:ascii="XO Thames" w:eastAsia="Times New Roman" w:hAnsi="XO Thames" w:cs="Times New Roman"/>
      <w:color w:val="000000"/>
      <w:sz w:val="28"/>
      <w:szCs w:val="20"/>
      <w:lang w:eastAsia="ru-RU"/>
    </w:rPr>
  </w:style>
  <w:style w:type="character" w:customStyle="1" w:styleId="93">
    <w:name w:val="Оглавление 9 Знак"/>
    <w:link w:val="92"/>
    <w:uiPriority w:val="39"/>
    <w:rsid w:val="00796FA1"/>
    <w:rPr>
      <w:rFonts w:ascii="XO Thames" w:eastAsia="Times New Roman" w:hAnsi="XO Thames" w:cs="Times New Roman"/>
      <w:color w:val="000000"/>
      <w:sz w:val="28"/>
      <w:szCs w:val="20"/>
      <w:lang w:eastAsia="ru-RU"/>
    </w:rPr>
  </w:style>
  <w:style w:type="paragraph" w:styleId="82">
    <w:name w:val="toc 8"/>
    <w:next w:val="a"/>
    <w:link w:val="83"/>
    <w:uiPriority w:val="39"/>
    <w:rsid w:val="00796FA1"/>
    <w:pPr>
      <w:spacing w:after="0" w:line="240" w:lineRule="auto"/>
      <w:ind w:left="1400"/>
    </w:pPr>
    <w:rPr>
      <w:rFonts w:ascii="XO Thames" w:eastAsia="Times New Roman" w:hAnsi="XO Thames" w:cs="Times New Roman"/>
      <w:color w:val="000000"/>
      <w:sz w:val="28"/>
      <w:szCs w:val="20"/>
      <w:lang w:eastAsia="ru-RU"/>
    </w:rPr>
  </w:style>
  <w:style w:type="character" w:customStyle="1" w:styleId="83">
    <w:name w:val="Оглавление 8 Знак"/>
    <w:link w:val="82"/>
    <w:uiPriority w:val="39"/>
    <w:rsid w:val="00796FA1"/>
    <w:rPr>
      <w:rFonts w:ascii="XO Thames" w:eastAsia="Times New Roman" w:hAnsi="XO Thames" w:cs="Times New Roman"/>
      <w:color w:val="000000"/>
      <w:sz w:val="28"/>
      <w:szCs w:val="20"/>
      <w:lang w:eastAsia="ru-RU"/>
    </w:rPr>
  </w:style>
  <w:style w:type="paragraph" w:styleId="54">
    <w:name w:val="toc 5"/>
    <w:next w:val="a"/>
    <w:link w:val="55"/>
    <w:uiPriority w:val="39"/>
    <w:rsid w:val="00796FA1"/>
    <w:pPr>
      <w:spacing w:after="0" w:line="240" w:lineRule="auto"/>
      <w:ind w:left="800"/>
    </w:pPr>
    <w:rPr>
      <w:rFonts w:ascii="XO Thames" w:eastAsia="Times New Roman" w:hAnsi="XO Thames" w:cs="Times New Roman"/>
      <w:color w:val="000000"/>
      <w:sz w:val="28"/>
      <w:szCs w:val="20"/>
      <w:lang w:eastAsia="ru-RU"/>
    </w:rPr>
  </w:style>
  <w:style w:type="character" w:customStyle="1" w:styleId="55">
    <w:name w:val="Оглавление 5 Знак"/>
    <w:link w:val="54"/>
    <w:uiPriority w:val="39"/>
    <w:rsid w:val="00796FA1"/>
    <w:rPr>
      <w:rFonts w:ascii="XO Thames" w:eastAsia="Times New Roman" w:hAnsi="XO Thames" w:cs="Times New Roman"/>
      <w:color w:val="000000"/>
      <w:sz w:val="28"/>
      <w:szCs w:val="20"/>
      <w:lang w:eastAsia="ru-RU"/>
    </w:rPr>
  </w:style>
  <w:style w:type="paragraph" w:customStyle="1" w:styleId="1f5">
    <w:name w:val="Основной шрифт абзаца1"/>
    <w:rsid w:val="00796FA1"/>
    <w:pPr>
      <w:spacing w:after="0" w:line="240" w:lineRule="auto"/>
    </w:pPr>
    <w:rPr>
      <w:rFonts w:ascii="Times New Roman" w:eastAsia="Times New Roman" w:hAnsi="Times New Roman" w:cs="Times New Roman"/>
      <w:color w:val="000000"/>
      <w:sz w:val="20"/>
      <w:szCs w:val="20"/>
      <w:lang w:eastAsia="ru-RU"/>
    </w:rPr>
  </w:style>
  <w:style w:type="paragraph" w:styleId="aff1">
    <w:name w:val="Subtitle"/>
    <w:next w:val="a"/>
    <w:link w:val="aff2"/>
    <w:uiPriority w:val="99"/>
    <w:qFormat/>
    <w:rsid w:val="00796FA1"/>
    <w:pPr>
      <w:spacing w:after="0" w:line="240" w:lineRule="auto"/>
      <w:jc w:val="both"/>
    </w:pPr>
    <w:rPr>
      <w:rFonts w:ascii="XO Thames" w:eastAsia="Times New Roman" w:hAnsi="XO Thames" w:cs="Times New Roman"/>
      <w:i/>
      <w:color w:val="000000"/>
      <w:sz w:val="24"/>
      <w:szCs w:val="20"/>
      <w:lang w:eastAsia="ru-RU"/>
    </w:rPr>
  </w:style>
  <w:style w:type="character" w:customStyle="1" w:styleId="aff2">
    <w:name w:val="Подзаголовок Знак"/>
    <w:basedOn w:val="a0"/>
    <w:link w:val="aff1"/>
    <w:uiPriority w:val="99"/>
    <w:rsid w:val="00796FA1"/>
    <w:rPr>
      <w:rFonts w:ascii="XO Thames" w:eastAsia="Times New Roman" w:hAnsi="XO Thames" w:cs="Times New Roman"/>
      <w:i/>
      <w:color w:val="000000"/>
      <w:sz w:val="24"/>
      <w:szCs w:val="20"/>
      <w:lang w:eastAsia="ru-RU"/>
    </w:rPr>
  </w:style>
  <w:style w:type="paragraph" w:styleId="aff3">
    <w:name w:val="Title"/>
    <w:next w:val="a"/>
    <w:link w:val="aff4"/>
    <w:uiPriority w:val="99"/>
    <w:qFormat/>
    <w:rsid w:val="00796FA1"/>
    <w:pPr>
      <w:spacing w:before="567" w:after="567" w:line="240" w:lineRule="auto"/>
      <w:jc w:val="center"/>
    </w:pPr>
    <w:rPr>
      <w:rFonts w:ascii="XO Thames" w:eastAsia="Times New Roman" w:hAnsi="XO Thames" w:cs="Times New Roman"/>
      <w:b/>
      <w:caps/>
      <w:color w:val="000000"/>
      <w:sz w:val="40"/>
      <w:szCs w:val="20"/>
      <w:lang w:eastAsia="ru-RU"/>
    </w:rPr>
  </w:style>
  <w:style w:type="character" w:customStyle="1" w:styleId="aff4">
    <w:name w:val="Название Знак"/>
    <w:basedOn w:val="a0"/>
    <w:link w:val="aff3"/>
    <w:uiPriority w:val="99"/>
    <w:rsid w:val="00796FA1"/>
    <w:rPr>
      <w:rFonts w:ascii="XO Thames" w:eastAsia="Times New Roman" w:hAnsi="XO Thames" w:cs="Times New Roman"/>
      <w:b/>
      <w:caps/>
      <w:color w:val="000000"/>
      <w:sz w:val="40"/>
      <w:szCs w:val="20"/>
      <w:lang w:eastAsia="ru-RU"/>
    </w:rPr>
  </w:style>
  <w:style w:type="character" w:customStyle="1" w:styleId="40">
    <w:name w:val="Заголовок 4 Знак"/>
    <w:basedOn w:val="1f4"/>
    <w:link w:val="4"/>
    <w:uiPriority w:val="99"/>
    <w:rsid w:val="00796FA1"/>
    <w:rPr>
      <w:rFonts w:ascii="Cambria" w:hAnsi="Cambria"/>
      <w:i/>
      <w:color w:val="365F91"/>
      <w:sz w:val="20"/>
    </w:rPr>
  </w:style>
  <w:style w:type="character" w:customStyle="1" w:styleId="60">
    <w:name w:val="Заголовок 6 Знак"/>
    <w:basedOn w:val="1f4"/>
    <w:link w:val="6"/>
    <w:uiPriority w:val="99"/>
    <w:rsid w:val="00796FA1"/>
    <w:rPr>
      <w:rFonts w:ascii="Cambria" w:hAnsi="Cambria"/>
      <w:color w:val="243F60"/>
      <w:sz w:val="20"/>
    </w:rPr>
  </w:style>
  <w:style w:type="table" w:customStyle="1" w:styleId="1f8">
    <w:name w:val="Сетка таблицы1"/>
    <w:basedOn w:val="a1"/>
    <w:next w:val="ab"/>
    <w:rsid w:val="00796FA1"/>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1">
    <w:name w:val="Основной текст 21"/>
    <w:basedOn w:val="a"/>
    <w:rsid w:val="00796FA1"/>
    <w:pPr>
      <w:jc w:val="both"/>
    </w:pPr>
  </w:style>
  <w:style w:type="paragraph" w:styleId="2a">
    <w:name w:val="Body Text 2"/>
    <w:basedOn w:val="a"/>
    <w:link w:val="2b"/>
    <w:unhideWhenUsed/>
    <w:rsid w:val="00796FA1"/>
    <w:pPr>
      <w:spacing w:after="120" w:line="480" w:lineRule="auto"/>
    </w:pPr>
    <w:rPr>
      <w:color w:val="000000"/>
      <w:sz w:val="24"/>
    </w:rPr>
  </w:style>
  <w:style w:type="character" w:customStyle="1" w:styleId="2b">
    <w:name w:val="Основной текст 2 Знак"/>
    <w:basedOn w:val="a0"/>
    <w:link w:val="2a"/>
    <w:rsid w:val="00796FA1"/>
    <w:rPr>
      <w:rFonts w:ascii="Times New Roman" w:eastAsia="Times New Roman" w:hAnsi="Times New Roman" w:cs="Times New Roman"/>
      <w:color w:val="000000"/>
      <w:sz w:val="24"/>
      <w:szCs w:val="20"/>
      <w:lang w:eastAsia="ru-RU"/>
    </w:rPr>
  </w:style>
  <w:style w:type="character" w:customStyle="1" w:styleId="310">
    <w:name w:val="Заголовок 3 Знак1"/>
    <w:aliases w:val="Знак2 Знак Знак"/>
    <w:uiPriority w:val="99"/>
    <w:locked/>
    <w:rsid w:val="00796FA1"/>
    <w:rPr>
      <w:b/>
      <w:sz w:val="28"/>
      <w:lang w:val="x-none" w:eastAsia="x-none"/>
    </w:rPr>
  </w:style>
  <w:style w:type="paragraph" w:customStyle="1" w:styleId="220">
    <w:name w:val="Основной текст 22"/>
    <w:basedOn w:val="a"/>
    <w:rsid w:val="00796FA1"/>
    <w:pPr>
      <w:ind w:right="57" w:firstLine="709"/>
      <w:jc w:val="both"/>
    </w:pPr>
  </w:style>
  <w:style w:type="paragraph" w:customStyle="1" w:styleId="212">
    <w:name w:val="Основной текст с отступом 21"/>
    <w:basedOn w:val="a"/>
    <w:rsid w:val="00796FA1"/>
    <w:pPr>
      <w:ind w:firstLine="360"/>
      <w:jc w:val="both"/>
    </w:pPr>
  </w:style>
  <w:style w:type="paragraph" w:customStyle="1" w:styleId="2c">
    <w:name w:val="Знак2 Знак Знак Знак Знак Знак Знак Знак Знак Знак Знак Знак Знак Знак Знак Знак"/>
    <w:basedOn w:val="a"/>
    <w:rsid w:val="00796FA1"/>
    <w:pPr>
      <w:spacing w:before="100" w:beforeAutospacing="1" w:after="100" w:afterAutospacing="1"/>
    </w:pPr>
    <w:rPr>
      <w:rFonts w:ascii="Tahoma" w:hAnsi="Tahoma"/>
      <w:sz w:val="20"/>
      <w:lang w:val="en-US" w:eastAsia="en-US"/>
    </w:rPr>
  </w:style>
  <w:style w:type="character" w:customStyle="1" w:styleId="ConsPlusNonformat0">
    <w:name w:val="ConsPlusNonformat Знак"/>
    <w:link w:val="ConsPlusNonformat"/>
    <w:uiPriority w:val="99"/>
    <w:locked/>
    <w:rsid w:val="00796FA1"/>
    <w:rPr>
      <w:rFonts w:ascii="Courier New" w:eastAsia="Times New Roman" w:hAnsi="Courier New" w:cs="Courier New"/>
      <w:sz w:val="20"/>
      <w:szCs w:val="20"/>
      <w:lang w:eastAsia="ru-RU"/>
    </w:rPr>
  </w:style>
  <w:style w:type="paragraph" w:customStyle="1" w:styleId="1f9">
    <w:name w:val="Знак1"/>
    <w:basedOn w:val="a"/>
    <w:rsid w:val="00796FA1"/>
    <w:pPr>
      <w:spacing w:before="100" w:beforeAutospacing="1" w:after="100" w:afterAutospacing="1"/>
    </w:pPr>
    <w:rPr>
      <w:rFonts w:ascii="Tahoma" w:hAnsi="Tahoma"/>
      <w:sz w:val="20"/>
      <w:lang w:val="en-US" w:eastAsia="en-US"/>
    </w:rPr>
  </w:style>
  <w:style w:type="character" w:customStyle="1" w:styleId="FontStyle41">
    <w:name w:val="Font Style41"/>
    <w:rsid w:val="00796FA1"/>
    <w:rPr>
      <w:rFonts w:ascii="Times New Roman" w:hAnsi="Times New Roman" w:cs="Times New Roman"/>
      <w:sz w:val="26"/>
      <w:szCs w:val="26"/>
    </w:rPr>
  </w:style>
  <w:style w:type="paragraph" w:customStyle="1" w:styleId="Style11">
    <w:name w:val="Style11"/>
    <w:basedOn w:val="a"/>
    <w:rsid w:val="00796FA1"/>
    <w:pPr>
      <w:widowControl w:val="0"/>
      <w:suppressAutoHyphens/>
      <w:autoSpaceDE w:val="0"/>
      <w:spacing w:line="322" w:lineRule="exact"/>
      <w:ind w:firstLine="653"/>
      <w:jc w:val="both"/>
    </w:pPr>
    <w:rPr>
      <w:sz w:val="24"/>
      <w:szCs w:val="24"/>
      <w:lang w:eastAsia="ar-SA"/>
    </w:rPr>
  </w:style>
  <w:style w:type="paragraph" w:customStyle="1" w:styleId="Style27">
    <w:name w:val="Style27"/>
    <w:basedOn w:val="a"/>
    <w:rsid w:val="00796FA1"/>
    <w:pPr>
      <w:widowControl w:val="0"/>
      <w:suppressAutoHyphens/>
      <w:autoSpaceDE w:val="0"/>
      <w:spacing w:line="322" w:lineRule="exact"/>
      <w:ind w:firstLine="528"/>
      <w:jc w:val="both"/>
    </w:pPr>
    <w:rPr>
      <w:sz w:val="24"/>
      <w:szCs w:val="24"/>
      <w:lang w:eastAsia="ar-SA"/>
    </w:rPr>
  </w:style>
  <w:style w:type="paragraph" w:customStyle="1" w:styleId="Postan">
    <w:name w:val="Postan"/>
    <w:basedOn w:val="a"/>
    <w:uiPriority w:val="99"/>
    <w:rsid w:val="00796FA1"/>
    <w:pPr>
      <w:jc w:val="center"/>
    </w:pPr>
  </w:style>
  <w:style w:type="character" w:customStyle="1" w:styleId="aff5">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f6"/>
    <w:uiPriority w:val="99"/>
    <w:locked/>
    <w:rsid w:val="00796FA1"/>
    <w:rPr>
      <w:sz w:val="24"/>
    </w:rPr>
  </w:style>
  <w:style w:type="paragraph" w:styleId="aff6">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f5"/>
    <w:uiPriority w:val="99"/>
    <w:rsid w:val="00796FA1"/>
    <w:rPr>
      <w:rFonts w:asciiTheme="minorHAnsi" w:eastAsiaTheme="minorHAnsi" w:hAnsiTheme="minorHAnsi" w:cstheme="minorBidi"/>
      <w:sz w:val="24"/>
      <w:szCs w:val="22"/>
      <w:lang w:eastAsia="en-US"/>
    </w:rPr>
  </w:style>
  <w:style w:type="character" w:customStyle="1" w:styleId="1fa">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796FA1"/>
    <w:rPr>
      <w:rFonts w:ascii="Times New Roman" w:eastAsia="Times New Roman" w:hAnsi="Times New Roman" w:cs="Times New Roman"/>
      <w:sz w:val="20"/>
      <w:szCs w:val="20"/>
      <w:lang w:eastAsia="ru-RU"/>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796FA1"/>
    <w:rPr>
      <w:sz w:val="20"/>
      <w:szCs w:val="20"/>
    </w:rPr>
  </w:style>
  <w:style w:type="paragraph" w:styleId="aff7">
    <w:name w:val="endnote text"/>
    <w:basedOn w:val="a"/>
    <w:link w:val="aff8"/>
    <w:uiPriority w:val="99"/>
    <w:rsid w:val="00796FA1"/>
    <w:rPr>
      <w:sz w:val="20"/>
    </w:rPr>
  </w:style>
  <w:style w:type="character" w:customStyle="1" w:styleId="aff8">
    <w:name w:val="Текст концевой сноски Знак"/>
    <w:basedOn w:val="a0"/>
    <w:link w:val="aff7"/>
    <w:uiPriority w:val="99"/>
    <w:rsid w:val="00796FA1"/>
    <w:rPr>
      <w:rFonts w:ascii="Times New Roman" w:eastAsia="Times New Roman" w:hAnsi="Times New Roman" w:cs="Times New Roman"/>
      <w:sz w:val="20"/>
      <w:szCs w:val="20"/>
      <w:lang w:eastAsia="ru-RU"/>
    </w:rPr>
  </w:style>
  <w:style w:type="paragraph" w:styleId="36">
    <w:name w:val="Body Text Indent 3"/>
    <w:basedOn w:val="a"/>
    <w:link w:val="37"/>
    <w:uiPriority w:val="99"/>
    <w:rsid w:val="00796FA1"/>
    <w:pPr>
      <w:spacing w:after="120"/>
      <w:ind w:left="283"/>
      <w:jc w:val="both"/>
    </w:pPr>
    <w:rPr>
      <w:sz w:val="16"/>
      <w:lang w:val="x-none" w:eastAsia="x-none"/>
    </w:rPr>
  </w:style>
  <w:style w:type="character" w:customStyle="1" w:styleId="37">
    <w:name w:val="Основной текст с отступом 3 Знак"/>
    <w:basedOn w:val="a0"/>
    <w:link w:val="36"/>
    <w:uiPriority w:val="99"/>
    <w:rsid w:val="00796FA1"/>
    <w:rPr>
      <w:rFonts w:ascii="Times New Roman" w:eastAsia="Times New Roman" w:hAnsi="Times New Roman" w:cs="Times New Roman"/>
      <w:sz w:val="16"/>
      <w:szCs w:val="20"/>
      <w:lang w:val="x-none" w:eastAsia="x-none"/>
    </w:rPr>
  </w:style>
  <w:style w:type="paragraph" w:styleId="aff9">
    <w:name w:val="Plain Text"/>
    <w:basedOn w:val="a"/>
    <w:link w:val="affa"/>
    <w:uiPriority w:val="99"/>
    <w:rsid w:val="00796FA1"/>
    <w:rPr>
      <w:rFonts w:ascii="Courier New" w:hAnsi="Courier New"/>
      <w:sz w:val="20"/>
      <w:lang w:val="x-none" w:eastAsia="x-none"/>
    </w:rPr>
  </w:style>
  <w:style w:type="character" w:customStyle="1" w:styleId="affa">
    <w:name w:val="Текст Знак"/>
    <w:basedOn w:val="a0"/>
    <w:link w:val="aff9"/>
    <w:uiPriority w:val="99"/>
    <w:rsid w:val="00796FA1"/>
    <w:rPr>
      <w:rFonts w:ascii="Courier New" w:eastAsia="Times New Roman" w:hAnsi="Courier New" w:cs="Times New Roman"/>
      <w:sz w:val="20"/>
      <w:szCs w:val="20"/>
      <w:lang w:val="x-none" w:eastAsia="x-none"/>
    </w:rPr>
  </w:style>
  <w:style w:type="paragraph" w:styleId="2d">
    <w:name w:val="Quote"/>
    <w:basedOn w:val="a"/>
    <w:next w:val="a"/>
    <w:link w:val="2e"/>
    <w:uiPriority w:val="99"/>
    <w:qFormat/>
    <w:rsid w:val="00796FA1"/>
    <w:pPr>
      <w:spacing w:after="200" w:line="276" w:lineRule="auto"/>
    </w:pPr>
    <w:rPr>
      <w:rFonts w:ascii="Calibri" w:hAnsi="Calibri"/>
      <w:i/>
      <w:iCs/>
      <w:color w:val="000000"/>
      <w:sz w:val="22"/>
      <w:szCs w:val="22"/>
      <w:lang w:val="x-none" w:eastAsia="x-none"/>
    </w:rPr>
  </w:style>
  <w:style w:type="character" w:customStyle="1" w:styleId="2e">
    <w:name w:val="Цитата 2 Знак"/>
    <w:basedOn w:val="a0"/>
    <w:link w:val="2d"/>
    <w:uiPriority w:val="99"/>
    <w:rsid w:val="00796FA1"/>
    <w:rPr>
      <w:rFonts w:ascii="Calibri" w:eastAsia="Times New Roman" w:hAnsi="Calibri" w:cs="Times New Roman"/>
      <w:i/>
      <w:iCs/>
      <w:color w:val="000000"/>
      <w:lang w:val="x-none" w:eastAsia="x-none"/>
    </w:rPr>
  </w:style>
  <w:style w:type="character" w:customStyle="1" w:styleId="QuoteChar">
    <w:name w:val="Quote Char"/>
    <w:link w:val="213"/>
    <w:uiPriority w:val="99"/>
    <w:locked/>
    <w:rsid w:val="00796FA1"/>
    <w:rPr>
      <w:rFonts w:ascii="Calibri" w:hAnsi="Calibri"/>
      <w:i/>
    </w:rPr>
  </w:style>
  <w:style w:type="paragraph" w:customStyle="1" w:styleId="213">
    <w:name w:val="Цитата 21"/>
    <w:basedOn w:val="a"/>
    <w:next w:val="a"/>
    <w:link w:val="QuoteChar"/>
    <w:uiPriority w:val="99"/>
    <w:rsid w:val="00796FA1"/>
    <w:pPr>
      <w:spacing w:after="200" w:line="276" w:lineRule="auto"/>
    </w:pPr>
    <w:rPr>
      <w:rFonts w:ascii="Calibri" w:eastAsiaTheme="minorHAnsi" w:hAnsi="Calibri" w:cstheme="minorBidi"/>
      <w:i/>
      <w:sz w:val="22"/>
      <w:szCs w:val="22"/>
      <w:lang w:eastAsia="en-US"/>
    </w:rPr>
  </w:style>
  <w:style w:type="paragraph" w:styleId="affb">
    <w:name w:val="Intense Quote"/>
    <w:basedOn w:val="a"/>
    <w:next w:val="a"/>
    <w:link w:val="affc"/>
    <w:uiPriority w:val="99"/>
    <w:qFormat/>
    <w:rsid w:val="00796FA1"/>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c">
    <w:name w:val="Выделенная цитата Знак"/>
    <w:basedOn w:val="a0"/>
    <w:link w:val="affb"/>
    <w:uiPriority w:val="99"/>
    <w:rsid w:val="00796FA1"/>
    <w:rPr>
      <w:rFonts w:ascii="Calibri" w:eastAsia="Times New Roman" w:hAnsi="Calibri" w:cs="Times New Roman"/>
      <w:b/>
      <w:bCs/>
      <w:i/>
      <w:iCs/>
      <w:color w:val="4F81BD"/>
      <w:lang w:val="x-none" w:eastAsia="x-none"/>
    </w:rPr>
  </w:style>
  <w:style w:type="character" w:customStyle="1" w:styleId="IntenseQuoteChar">
    <w:name w:val="Intense Quote Char"/>
    <w:link w:val="1fb"/>
    <w:uiPriority w:val="99"/>
    <w:locked/>
    <w:rsid w:val="00796FA1"/>
    <w:rPr>
      <w:rFonts w:ascii="Calibri" w:hAnsi="Calibri"/>
      <w:b/>
      <w:i/>
      <w:color w:val="4F81BD"/>
    </w:rPr>
  </w:style>
  <w:style w:type="paragraph" w:customStyle="1" w:styleId="1fb">
    <w:name w:val="Выделенная цитата1"/>
    <w:basedOn w:val="a"/>
    <w:next w:val="a"/>
    <w:link w:val="IntenseQuoteChar"/>
    <w:uiPriority w:val="99"/>
    <w:rsid w:val="00796FA1"/>
    <w:pPr>
      <w:pBdr>
        <w:bottom w:val="single" w:sz="4" w:space="4" w:color="4F81BD"/>
      </w:pBdr>
      <w:spacing w:before="200" w:after="280" w:line="276" w:lineRule="auto"/>
      <w:ind w:left="936" w:right="936"/>
    </w:pPr>
    <w:rPr>
      <w:rFonts w:ascii="Calibri" w:eastAsiaTheme="minorHAnsi" w:hAnsi="Calibri" w:cstheme="minorBidi"/>
      <w:b/>
      <w:i/>
      <w:color w:val="4F81BD"/>
      <w:sz w:val="22"/>
      <w:szCs w:val="22"/>
      <w:lang w:eastAsia="en-US"/>
    </w:rPr>
  </w:style>
  <w:style w:type="paragraph" w:customStyle="1" w:styleId="affd">
    <w:name w:val="Таблицы (моноширинный)"/>
    <w:basedOn w:val="a"/>
    <w:next w:val="a"/>
    <w:uiPriority w:val="99"/>
    <w:rsid w:val="00796FA1"/>
    <w:pPr>
      <w:widowControl w:val="0"/>
      <w:autoSpaceDE w:val="0"/>
      <w:autoSpaceDN w:val="0"/>
      <w:adjustRightInd w:val="0"/>
      <w:jc w:val="both"/>
    </w:pPr>
    <w:rPr>
      <w:rFonts w:ascii="Courier New" w:hAnsi="Courier New" w:cs="Courier New"/>
      <w:sz w:val="24"/>
      <w:szCs w:val="24"/>
    </w:rPr>
  </w:style>
  <w:style w:type="paragraph" w:customStyle="1" w:styleId="affe">
    <w:name w:val="Заголовок статьи"/>
    <w:basedOn w:val="a"/>
    <w:next w:val="a"/>
    <w:uiPriority w:val="99"/>
    <w:rsid w:val="00796FA1"/>
    <w:pPr>
      <w:autoSpaceDE w:val="0"/>
      <w:autoSpaceDN w:val="0"/>
      <w:adjustRightInd w:val="0"/>
      <w:ind w:left="1612" w:hanging="892"/>
      <w:jc w:val="both"/>
    </w:pPr>
    <w:rPr>
      <w:rFonts w:ascii="Arial" w:hAnsi="Arial" w:cs="Arial"/>
      <w:sz w:val="24"/>
      <w:szCs w:val="24"/>
    </w:rPr>
  </w:style>
  <w:style w:type="character" w:styleId="afff">
    <w:name w:val="footnote reference"/>
    <w:aliases w:val="Знак сноски 1,Знак сноски-FN,Ciae niinee-FN,Referencia nota al pie"/>
    <w:uiPriority w:val="99"/>
    <w:rsid w:val="00796FA1"/>
    <w:rPr>
      <w:rFonts w:ascii="Verdana" w:hAnsi="Verdana" w:cs="Times New Roman"/>
      <w:sz w:val="18"/>
      <w:vertAlign w:val="superscript"/>
    </w:rPr>
  </w:style>
  <w:style w:type="character" w:customStyle="1" w:styleId="HTML1">
    <w:name w:val="Стандартный HTML Знак1"/>
    <w:uiPriority w:val="99"/>
    <w:semiHidden/>
    <w:rsid w:val="00796FA1"/>
    <w:rPr>
      <w:rFonts w:ascii="Consolas" w:hAnsi="Consolas"/>
    </w:rPr>
  </w:style>
  <w:style w:type="character" w:customStyle="1" w:styleId="1fc">
    <w:name w:val="Название Знак1"/>
    <w:uiPriority w:val="99"/>
    <w:rsid w:val="00796FA1"/>
    <w:rPr>
      <w:rFonts w:ascii="Cambria" w:hAnsi="Cambria"/>
      <w:color w:val="17365D"/>
      <w:spacing w:val="5"/>
      <w:kern w:val="28"/>
      <w:sz w:val="52"/>
    </w:rPr>
  </w:style>
  <w:style w:type="character" w:customStyle="1" w:styleId="1fd">
    <w:name w:val="Подзаголовок Знак1"/>
    <w:uiPriority w:val="99"/>
    <w:rsid w:val="00796FA1"/>
    <w:rPr>
      <w:rFonts w:ascii="Cambria" w:hAnsi="Cambria"/>
      <w:i/>
      <w:color w:val="4F81BD"/>
      <w:spacing w:val="15"/>
      <w:sz w:val="24"/>
    </w:rPr>
  </w:style>
  <w:style w:type="character" w:customStyle="1" w:styleId="311">
    <w:name w:val="Основной текст с отступом 3 Знак1"/>
    <w:uiPriority w:val="99"/>
    <w:semiHidden/>
    <w:rsid w:val="00796FA1"/>
    <w:rPr>
      <w:sz w:val="16"/>
    </w:rPr>
  </w:style>
  <w:style w:type="character" w:customStyle="1" w:styleId="214">
    <w:name w:val="Цитата 2 Знак1"/>
    <w:uiPriority w:val="99"/>
    <w:rsid w:val="00796FA1"/>
    <w:rPr>
      <w:i/>
      <w:color w:val="000000"/>
    </w:rPr>
  </w:style>
  <w:style w:type="character" w:customStyle="1" w:styleId="1fe">
    <w:name w:val="Выделенная цитата Знак1"/>
    <w:uiPriority w:val="99"/>
    <w:rsid w:val="00796FA1"/>
    <w:rPr>
      <w:b/>
      <w:i/>
      <w:color w:val="4F81BD"/>
    </w:rPr>
  </w:style>
  <w:style w:type="character" w:customStyle="1" w:styleId="apple-style-span">
    <w:name w:val="apple-style-span"/>
    <w:uiPriority w:val="99"/>
    <w:rsid w:val="00796FA1"/>
  </w:style>
  <w:style w:type="character" w:customStyle="1" w:styleId="1ff">
    <w:name w:val="Текст Знак1"/>
    <w:uiPriority w:val="99"/>
    <w:rsid w:val="00796FA1"/>
    <w:rPr>
      <w:rFonts w:ascii="Consolas" w:hAnsi="Consolas"/>
      <w:sz w:val="21"/>
    </w:rPr>
  </w:style>
  <w:style w:type="character" w:customStyle="1" w:styleId="afff0">
    <w:name w:val="Гипертекстовая ссылка"/>
    <w:uiPriority w:val="99"/>
    <w:rsid w:val="00796FA1"/>
    <w:rPr>
      <w:color w:val="106BBE"/>
    </w:rPr>
  </w:style>
  <w:style w:type="paragraph" w:customStyle="1" w:styleId="afff1">
    <w:name w:val="Знак Знак Знак Знак Знак Знак Знак Знак Знак Знак Знак Знак"/>
    <w:basedOn w:val="a"/>
    <w:rsid w:val="00796FA1"/>
    <w:pPr>
      <w:spacing w:before="100" w:beforeAutospacing="1" w:after="100" w:afterAutospacing="1"/>
    </w:pPr>
    <w:rPr>
      <w:rFonts w:ascii="Tahoma" w:hAnsi="Tahoma"/>
      <w:sz w:val="20"/>
      <w:lang w:val="en-US" w:eastAsia="en-US"/>
    </w:rPr>
  </w:style>
  <w:style w:type="paragraph" w:customStyle="1" w:styleId="afff2">
    <w:name w:val="Нормальный (таблица)"/>
    <w:basedOn w:val="a"/>
    <w:next w:val="a"/>
    <w:uiPriority w:val="99"/>
    <w:rsid w:val="00796FA1"/>
    <w:pPr>
      <w:widowControl w:val="0"/>
      <w:autoSpaceDE w:val="0"/>
      <w:autoSpaceDN w:val="0"/>
      <w:adjustRightInd w:val="0"/>
      <w:jc w:val="both"/>
    </w:pPr>
    <w:rPr>
      <w:rFonts w:ascii="Arial" w:hAnsi="Arial" w:cs="Arial"/>
      <w:sz w:val="24"/>
      <w:szCs w:val="24"/>
    </w:rPr>
  </w:style>
  <w:style w:type="character" w:customStyle="1" w:styleId="411">
    <w:name w:val="Заголовок 4 Знак1"/>
    <w:basedOn w:val="a0"/>
    <w:uiPriority w:val="9"/>
    <w:semiHidden/>
    <w:rsid w:val="00796FA1"/>
    <w:rPr>
      <w:rFonts w:asciiTheme="majorHAnsi" w:eastAsiaTheme="majorEastAsia" w:hAnsiTheme="majorHAnsi" w:cstheme="majorBidi"/>
      <w:i/>
      <w:iCs/>
      <w:color w:val="365F91" w:themeColor="accent1" w:themeShade="BF"/>
      <w:sz w:val="28"/>
      <w:szCs w:val="20"/>
      <w:lang w:eastAsia="ru-RU"/>
    </w:rPr>
  </w:style>
  <w:style w:type="character" w:customStyle="1" w:styleId="611">
    <w:name w:val="Заголовок 6 Знак1"/>
    <w:basedOn w:val="a0"/>
    <w:uiPriority w:val="9"/>
    <w:semiHidden/>
    <w:rsid w:val="00796FA1"/>
    <w:rPr>
      <w:rFonts w:asciiTheme="majorHAnsi" w:eastAsiaTheme="majorEastAsia" w:hAnsiTheme="majorHAnsi" w:cstheme="majorBidi"/>
      <w:color w:val="243F60" w:themeColor="accent1" w:themeShade="7F"/>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8160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256721-E4BF-4F23-88EA-4EE7F7851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4884</Words>
  <Characters>27839</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Finans</cp:lastModifiedBy>
  <cp:revision>4</cp:revision>
  <cp:lastPrinted>2018-12-10T07:59:00Z</cp:lastPrinted>
  <dcterms:created xsi:type="dcterms:W3CDTF">2025-02-14T11:13:00Z</dcterms:created>
  <dcterms:modified xsi:type="dcterms:W3CDTF">2025-02-14T11:13:00Z</dcterms:modified>
</cp:coreProperties>
</file>